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AD07" w14:textId="685EDC43" w:rsidR="002C73C8" w:rsidRDefault="006604C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 әкімдігі, Павлодар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облысы білім беру басқармасының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«М.М.Катаев атындағы Оқушылар сарайы»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КМҚК </w:t>
      </w:r>
      <w:r w:rsidR="00887D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домбырамен ән айту 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>қазақ тілінде оқытатын қосымша білім беру педагогы лауазымына конкурс жариялайды</w:t>
      </w:r>
    </w:p>
    <w:p w14:paraId="3DA067B9" w14:textId="77777777" w:rsidR="006604C9" w:rsidRPr="004F2A50" w:rsidRDefault="006604C9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D37B40" w14:paraId="62A7858E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30C9B977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45DCCE7D" w14:textId="1C149F0D" w:rsidR="00CB6B4F" w:rsidRPr="00B3089F" w:rsidRDefault="006F0C57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F0C5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Білім беру ұйымының атауы</w:t>
            </w:r>
          </w:p>
        </w:tc>
        <w:tc>
          <w:tcPr>
            <w:tcW w:w="7648" w:type="dxa"/>
          </w:tcPr>
          <w:p w14:paraId="38DBC87F" w14:textId="4948E7C5" w:rsidR="00CB6B4F" w:rsidRPr="001C0B20" w:rsidRDefault="006F0C57" w:rsidP="009721D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kk-KZ" w:eastAsia="ru-RU"/>
              </w:rPr>
            </w:pPr>
            <w:r w:rsidRPr="006F0C57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 xml:space="preserve">Павлодар облысы әкімдігі, Павлодар облысы білім беру басқармасының «М.М.Катаев атындағы Оқушылар сарайы» КМҚК </w:t>
            </w:r>
          </w:p>
        </w:tc>
      </w:tr>
      <w:tr w:rsidR="00B3089F" w:rsidRPr="00D37B40" w14:paraId="4E24DDF8" w14:textId="77777777" w:rsidTr="00B3089F">
        <w:trPr>
          <w:trHeight w:val="453"/>
        </w:trPr>
        <w:tc>
          <w:tcPr>
            <w:tcW w:w="392" w:type="dxa"/>
            <w:vMerge/>
          </w:tcPr>
          <w:p w14:paraId="4FBB751F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5890C9D" w14:textId="0EFF28FB" w:rsidR="00CB6B4F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орналасқан жері, пошталық мекенжайы</w:t>
            </w:r>
          </w:p>
        </w:tc>
        <w:tc>
          <w:tcPr>
            <w:tcW w:w="7648" w:type="dxa"/>
          </w:tcPr>
          <w:p w14:paraId="55B5C185" w14:textId="528E98A6" w:rsidR="000057FE" w:rsidRPr="006F0C57" w:rsidRDefault="000057FE" w:rsidP="000057FE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Қазақстан Республикасы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Павлодар облысы, 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Павлодар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қаласы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Мәшһүр Жүсіп көшесі 27</w:t>
            </w:r>
          </w:p>
          <w:p w14:paraId="38CDE708" w14:textId="77777777" w:rsidR="00CB6B4F" w:rsidRPr="006F0C57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6F0C57" w:rsidRPr="00B3089F" w14:paraId="2371E392" w14:textId="77777777" w:rsidTr="006F0C57">
        <w:trPr>
          <w:trHeight w:val="264"/>
        </w:trPr>
        <w:tc>
          <w:tcPr>
            <w:tcW w:w="392" w:type="dxa"/>
            <w:vMerge/>
          </w:tcPr>
          <w:p w14:paraId="7764588B" w14:textId="77777777" w:rsidR="006F0C57" w:rsidRPr="006F0C57" w:rsidRDefault="006F0C57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FA5CA73" w14:textId="322DE8C9" w:rsidR="006F0C57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телефон нөмірлері</w:t>
            </w:r>
          </w:p>
        </w:tc>
        <w:tc>
          <w:tcPr>
            <w:tcW w:w="7648" w:type="dxa"/>
          </w:tcPr>
          <w:p w14:paraId="765484A7" w14:textId="6E8F8489" w:rsidR="006F0C57" w:rsidRPr="002A6A03" w:rsidRDefault="00464213" w:rsidP="002A6A0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64213">
              <w:rPr>
                <w:rFonts w:ascii="Times New Roman" w:eastAsia="Calibri" w:hAnsi="Times New Roman" w:cs="Times New Roman"/>
                <w:sz w:val="21"/>
                <w:szCs w:val="21"/>
              </w:rPr>
              <w:t>8(7182) 325824, 8(7182) 325809, 87719994413</w:t>
            </w:r>
          </w:p>
        </w:tc>
      </w:tr>
      <w:tr w:rsidR="006F0C57" w:rsidRPr="000057FE" w14:paraId="124C3400" w14:textId="77777777" w:rsidTr="006F0C57">
        <w:trPr>
          <w:trHeight w:val="203"/>
        </w:trPr>
        <w:tc>
          <w:tcPr>
            <w:tcW w:w="392" w:type="dxa"/>
            <w:vMerge/>
          </w:tcPr>
          <w:p w14:paraId="633416E7" w14:textId="77777777" w:rsidR="006F0C57" w:rsidRPr="004D07D1" w:rsidRDefault="006F0C57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05F84F7" w14:textId="460FC33E" w:rsidR="006F0C57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48" w:type="dxa"/>
          </w:tcPr>
          <w:p w14:paraId="4B7CEAE5" w14:textId="3F42EDC0" w:rsidR="006F0C57" w:rsidRPr="006F0C57" w:rsidRDefault="006F0C57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6F0C5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B3089F" w:rsidRPr="00D37B40" w14:paraId="2F89D3B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1073B18E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16F47FD" w14:textId="03B7725A" w:rsidR="004F2A50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65297F9D" w14:textId="3D7A0D2D" w:rsidR="000057FE" w:rsidRPr="006F0C57" w:rsidRDefault="006F0C57" w:rsidP="000057FE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қазақ тілінде оқытатын домбыра ұжымына қосымша білім беру педагогы </w:t>
            </w:r>
            <w:r w:rsidR="00CE299C">
              <w:rPr>
                <w:rFonts w:ascii="Arial" w:eastAsia="Calibri" w:hAnsi="Arial" w:cs="Arial"/>
                <w:sz w:val="21"/>
                <w:szCs w:val="21"/>
                <w:lang w:val="kk-KZ"/>
              </w:rPr>
              <w:t>-18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сағат</w:t>
            </w:r>
            <w:r w:rsidR="000057FE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.</w:t>
            </w:r>
          </w:p>
          <w:p w14:paraId="0411878D" w14:textId="77777777" w:rsidR="004F2A50" w:rsidRPr="006F0C57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B3089F" w14:paraId="72D1CF86" w14:textId="77777777" w:rsidTr="00B3089F">
        <w:trPr>
          <w:trHeight w:val="825"/>
        </w:trPr>
        <w:tc>
          <w:tcPr>
            <w:tcW w:w="392" w:type="dxa"/>
            <w:vMerge/>
          </w:tcPr>
          <w:p w14:paraId="558BBC64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CC728E9" w14:textId="043875FE" w:rsidR="004F2A50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18641927" w14:textId="082E38AA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Домбыра 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бағыт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ы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 бойынша қосымша білім беру бағдарламасын әзірлеуге және іс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ке асыруға қатысады, сабақ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 жоспар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лары мен бағдарламаларын әзірлейді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, олардың орын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далу сапасын қамтамасыз етеді;</w:t>
            </w:r>
          </w:p>
          <w:p w14:paraId="5325ABF5" w14:textId="303EE3D7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- Ұйымдастырушылық қабілеті, психологияның негіздерін білуі,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эмоционалды тұрақты болуы шарт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.</w:t>
            </w:r>
          </w:p>
          <w:p w14:paraId="6742B815" w14:textId="2760A6A4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- Домбыра, вокал өнерін, д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омбыра аспабы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ның сүйемелдеуімен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 халық әнін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орындауды 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үйретудің әдістемесін жетік меңгеру;</w:t>
            </w:r>
          </w:p>
          <w:p w14:paraId="059CF4EB" w14:textId="77777777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- балалардың домбыра және орындаушылық шеберлік дағдыларын қалыптастыру және дамыту;</w:t>
            </w:r>
          </w:p>
          <w:p w14:paraId="716C9570" w14:textId="77777777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- музыкалық орындаушылық қабілеттерін дамыту;</w:t>
            </w:r>
          </w:p>
          <w:p w14:paraId="6DADE11F" w14:textId="230963ED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- оқушының шығармашылық белсенділігін дамыту (концерттік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бағдарламаларға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 дайындық);</w:t>
            </w:r>
          </w:p>
          <w:p w14:paraId="42A250C8" w14:textId="66447F81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 xml:space="preserve">- дарынды, талантты,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қабілетті оқушыларды анықтау</w:t>
            </w: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6801DF7F" w14:textId="6CDC6315" w:rsidR="00650C55" w:rsidRPr="00650C5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val="kk-KZ" w:eastAsia="ru-RU"/>
              </w:rPr>
              <w:t>- вокалдық орындаумен бірге халықтық музыкалық аспапта орындауды насихаттау;</w:t>
            </w:r>
          </w:p>
          <w:p w14:paraId="2AE7F8FC" w14:textId="77777777" w:rsidR="00650C55" w:rsidRPr="0004526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45265">
              <w:rPr>
                <w:rFonts w:ascii="Arial" w:eastAsia="Times New Roman" w:hAnsi="Arial" w:cs="Arial"/>
                <w:bCs/>
                <w:lang w:val="kk-KZ" w:eastAsia="ru-RU"/>
              </w:rPr>
              <w:t>- балалардың шығармашылық белсенділігі мен кәсіби бағдарлануын ынталандыру;</w:t>
            </w:r>
          </w:p>
          <w:p w14:paraId="204799F7" w14:textId="77777777" w:rsidR="00650C55" w:rsidRPr="00045265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45265">
              <w:rPr>
                <w:rFonts w:ascii="Arial" w:eastAsia="Times New Roman" w:hAnsi="Arial" w:cs="Arial"/>
                <w:bCs/>
                <w:lang w:val="kk-KZ" w:eastAsia="ru-RU"/>
              </w:rPr>
              <w:t>- халық әндері мен күйлері негізінде балалардың ұлттық сана-сезімін тәрбиелеу;</w:t>
            </w:r>
          </w:p>
          <w:p w14:paraId="75EA57F8" w14:textId="58CA7B82" w:rsidR="00650C55" w:rsidRPr="00045265" w:rsidRDefault="0004526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45265">
              <w:rPr>
                <w:rFonts w:ascii="Arial" w:eastAsia="Times New Roman" w:hAnsi="Arial" w:cs="Arial"/>
                <w:bCs/>
                <w:lang w:val="kk-KZ" w:eastAsia="ru-RU"/>
              </w:rPr>
              <w:t>- білім алушы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ға</w:t>
            </w:r>
            <w:r w:rsidRPr="00045265">
              <w:rPr>
                <w:rFonts w:ascii="Arial" w:eastAsia="Times New Roman" w:hAnsi="Arial" w:cs="Arial"/>
                <w:bCs/>
                <w:lang w:val="kk-KZ" w:eastAsia="ru-RU"/>
              </w:rPr>
              <w:t xml:space="preserve"> өз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-өзін тыңдай білуді үйрету</w:t>
            </w:r>
            <w:r w:rsidR="00650C55" w:rsidRPr="0004526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3A3DAA9F" w14:textId="6332CDC5" w:rsidR="00650C55" w:rsidRPr="00CE299C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CE299C">
              <w:rPr>
                <w:rFonts w:ascii="Arial" w:eastAsia="Times New Roman" w:hAnsi="Arial" w:cs="Arial"/>
                <w:bCs/>
                <w:lang w:val="kk-KZ" w:eastAsia="ru-RU"/>
              </w:rPr>
              <w:t xml:space="preserve">- үйірме білім алушыларының (тәрбиеленушілерінің) құрамын жинақтау және оқу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жылы көлемінде</w:t>
            </w:r>
            <w:r w:rsidRPr="00CE299C"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өзгеріссіз сақтау</w:t>
            </w:r>
            <w:r w:rsidRPr="00CE299C">
              <w:rPr>
                <w:rFonts w:ascii="Arial" w:eastAsia="Times New Roman" w:hAnsi="Arial" w:cs="Arial"/>
                <w:bCs/>
                <w:lang w:val="kk-KZ" w:eastAsia="ru-RU"/>
              </w:rPr>
              <w:t xml:space="preserve"> бойынша шаралар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ды</w:t>
            </w:r>
            <w:r w:rsidRPr="00CE299C">
              <w:rPr>
                <w:rFonts w:ascii="Arial" w:eastAsia="Times New Roman" w:hAnsi="Arial" w:cs="Arial"/>
                <w:bCs/>
                <w:lang w:val="kk-KZ" w:eastAsia="ru-RU"/>
              </w:rPr>
              <w:t xml:space="preserve"> қабылдау;</w:t>
            </w:r>
          </w:p>
          <w:p w14:paraId="6AC77465" w14:textId="77777777" w:rsidR="00650C55" w:rsidRPr="00CE299C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CE299C">
              <w:rPr>
                <w:rFonts w:ascii="Arial" w:eastAsia="Times New Roman" w:hAnsi="Arial" w:cs="Arial"/>
                <w:bCs/>
                <w:lang w:val="kk-KZ" w:eastAsia="ru-RU"/>
              </w:rPr>
              <w:t>- жұмыстың (оқытудың) нысандарын, құралдары мен әдістерін олардың психофизиологиялық орындылығын ескере отырып, педагогикалық негізделген таңдауды қамтамасыз ету;</w:t>
            </w:r>
          </w:p>
          <w:p w14:paraId="00C93058" w14:textId="77777777" w:rsidR="00650C55" w:rsidRPr="00CE299C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CE299C">
              <w:rPr>
                <w:rFonts w:ascii="Arial" w:eastAsia="Times New Roman" w:hAnsi="Arial" w:cs="Arial"/>
                <w:bCs/>
                <w:lang w:val="kk-KZ" w:eastAsia="ru-RU"/>
              </w:rPr>
              <w:t>- педагогикалық, әдістемелік кеңестердің жұмысына, ата-аналар жиналыстарын, сауықтыру, тәрбиелеу және білім беру бағдарламасында көзделген басқа да іс-шараларды өткізуге, медициналық қорытындыға сәйкес балаларды үйде оқытатын ата-аналарға немесе заңды өкілдерге, отбасыларға әдістемелік, диагностикалық және консультациялық көмек көрсетуге қатысу;</w:t>
            </w:r>
          </w:p>
          <w:p w14:paraId="415057F1" w14:textId="77777777" w:rsidR="00650C55" w:rsidRPr="00CE299C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CE299C">
              <w:rPr>
                <w:rFonts w:ascii="Arial" w:eastAsia="Times New Roman" w:hAnsi="Arial" w:cs="Arial"/>
                <w:bCs/>
                <w:lang w:val="kk-KZ" w:eastAsia="ru-RU"/>
              </w:rPr>
              <w:t>- дарынды және талантты білім алушыларды (тәрбиеленушілерді), оның ішінде дамуында ауытқулары бар балаларды қолдау;</w:t>
            </w:r>
          </w:p>
          <w:p w14:paraId="424A8654" w14:textId="77777777" w:rsidR="00650C55" w:rsidRPr="00CE299C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CE299C">
              <w:rPr>
                <w:rFonts w:ascii="Arial" w:eastAsia="Times New Roman" w:hAnsi="Arial" w:cs="Arial"/>
                <w:bCs/>
                <w:lang w:val="kk-KZ" w:eastAsia="ru-RU"/>
              </w:rPr>
              <w:t>- республикалық және халықаралық ауқымдағы бұқаралық іс-шараларға, конкурстарға, фестивальдарға білім алушылардың (тәрбиеленушілердің) қатысуын ұйымдастыру;</w:t>
            </w:r>
          </w:p>
          <w:p w14:paraId="40101849" w14:textId="77777777" w:rsidR="00650C55" w:rsidRPr="00CE299C" w:rsidRDefault="00650C55" w:rsidP="00650C5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CE299C">
              <w:rPr>
                <w:rFonts w:ascii="Arial" w:eastAsia="Times New Roman" w:hAnsi="Arial" w:cs="Arial"/>
                <w:bCs/>
                <w:lang w:val="kk-KZ" w:eastAsia="ru-RU"/>
              </w:rPr>
              <w:t>- сабақ өткізу кезінде еңбекті қорғау, қауіпсіздік техникасы және өртке қарсы қорғау ережелері мен нормаларының сақталуын қамтамасыз ету;</w:t>
            </w:r>
          </w:p>
          <w:p w14:paraId="1F53F459" w14:textId="44808535" w:rsidR="004F2A50" w:rsidRPr="00650C55" w:rsidRDefault="00650C55" w:rsidP="00650C5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highlight w:val="yellow"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lang w:eastAsia="ru-RU"/>
              </w:rPr>
              <w:t>-кәсіби біліктілігін арттыру.</w:t>
            </w:r>
          </w:p>
        </w:tc>
      </w:tr>
      <w:tr w:rsidR="00B3089F" w:rsidRPr="00D37B40" w14:paraId="5DD6472B" w14:textId="77777777" w:rsidTr="00B3089F">
        <w:trPr>
          <w:trHeight w:val="639"/>
        </w:trPr>
        <w:tc>
          <w:tcPr>
            <w:tcW w:w="392" w:type="dxa"/>
            <w:vMerge/>
          </w:tcPr>
          <w:p w14:paraId="761335AC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9FEFA33" w14:textId="2E4953BC" w:rsidR="004F2A50" w:rsidRPr="00B3089F" w:rsidRDefault="00650C55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48" w:type="dxa"/>
          </w:tcPr>
          <w:p w14:paraId="2AF8DE8E" w14:textId="77777777" w:rsidR="00650C55" w:rsidRDefault="00650C55" w:rsidP="001C0B2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еңбек өтілі мен біліктілік санатына сәйкес төленеді;</w:t>
            </w:r>
          </w:p>
          <w:p w14:paraId="742689F2" w14:textId="77777777" w:rsidR="00887D87" w:rsidRPr="00887D87" w:rsidRDefault="00887D87" w:rsidP="00887D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887D8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арнайы орта білім (min): 102819тенге; (мах):139983т</w:t>
            </w:r>
          </w:p>
          <w:p w14:paraId="08D7E76F" w14:textId="0586FC75" w:rsidR="00914475" w:rsidRPr="00B3089F" w:rsidRDefault="00887D87" w:rsidP="00887D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887D8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жоғары білім (min): 109013 тенге;(мах)147106т</w:t>
            </w:r>
          </w:p>
        </w:tc>
      </w:tr>
      <w:tr w:rsidR="00B3089F" w:rsidRPr="00D37B40" w14:paraId="6E0337A5" w14:textId="77777777" w:rsidTr="00B3089F">
        <w:tc>
          <w:tcPr>
            <w:tcW w:w="392" w:type="dxa"/>
          </w:tcPr>
          <w:p w14:paraId="00751F28" w14:textId="77777777" w:rsidR="00B1578A" w:rsidRPr="00914475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2274" w:type="dxa"/>
          </w:tcPr>
          <w:p w14:paraId="79D9CCE2" w14:textId="77777777" w:rsidR="00650C55" w:rsidRPr="00650C55" w:rsidRDefault="00650C55" w:rsidP="00650C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</w:t>
            </w: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сипаттамаларымен бекітілген кандидатқа</w:t>
            </w:r>
          </w:p>
          <w:p w14:paraId="2B4A48D8" w14:textId="33960432" w:rsidR="00B1578A" w:rsidRPr="00914475" w:rsidRDefault="00650C55" w:rsidP="00650C5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48" w:type="dxa"/>
          </w:tcPr>
          <w:p w14:paraId="78FBB1EF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 xml:space="preserve">- тиісті бейін бойынша жоғары және (немесе) жоғары оқу орнынан кейінгі педагогикалық немесе өзге де кәсіптік білімі немесе жұмыс өтіліне талап </w:t>
            </w: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>қойылмайды немесе тиісті бейін бойынша техникалық және кәсіптік педагогикалық білімі болуы тиіс.</w:t>
            </w:r>
          </w:p>
          <w:p w14:paraId="6AE62512" w14:textId="2BFAA2C6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және (немесе) бар болған жағдайда біліктілігі жоғары деңгейдегі педагогикалық жұ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мыс өтілі үшін педагог-шебер – 3 жыл, педагог-зерттеуші – 4 жылдан аз болмауы шарт</w:t>
            </w:r>
          </w:p>
          <w:p w14:paraId="384FF1FD" w14:textId="49434B9D" w:rsidR="00914475" w:rsidRPr="0004526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B3089F" w14:paraId="005310BB" w14:textId="77777777" w:rsidTr="00B3089F">
        <w:trPr>
          <w:trHeight w:val="105"/>
        </w:trPr>
        <w:tc>
          <w:tcPr>
            <w:tcW w:w="392" w:type="dxa"/>
          </w:tcPr>
          <w:p w14:paraId="0C7AB2C0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5A282253" w14:textId="63CB97AE" w:rsidR="00B1578A" w:rsidRPr="00B3089F" w:rsidRDefault="009144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</w:tc>
        <w:tc>
          <w:tcPr>
            <w:tcW w:w="7648" w:type="dxa"/>
          </w:tcPr>
          <w:p w14:paraId="50B9BB4B" w14:textId="73F2A5FA" w:rsidR="00B1578A" w:rsidRPr="00B3089F" w:rsidRDefault="00887D87" w:rsidP="00DF36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</w:t>
            </w:r>
            <w:r w:rsidR="00010134" w:rsidRPr="0001013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.08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.2022</w:t>
            </w:r>
            <w:r w:rsidR="00010134" w:rsidRPr="0001013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08</w:t>
            </w:r>
            <w:r w:rsidR="00010134" w:rsidRPr="0001013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</w:t>
            </w:r>
            <w:r w:rsidR="00010134" w:rsidRPr="0001013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.2022</w:t>
            </w:r>
          </w:p>
        </w:tc>
      </w:tr>
      <w:tr w:rsidR="00B3089F" w:rsidRPr="00B3089F" w14:paraId="71A9BF11" w14:textId="77777777" w:rsidTr="00B3089F">
        <w:tc>
          <w:tcPr>
            <w:tcW w:w="392" w:type="dxa"/>
          </w:tcPr>
          <w:p w14:paraId="0DB5794E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05FB4EA0" w14:textId="433B3F40" w:rsidR="00B1578A" w:rsidRPr="00B3089F" w:rsidRDefault="009144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</w:tcPr>
          <w:p w14:paraId="5BBD7251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1) 10-қосымшаға сәйкес нысан бойынша Конкурсқа қатысу туралы өтініш;</w:t>
            </w:r>
          </w:p>
          <w:p w14:paraId="0DD76F5C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</w:p>
          <w:p w14:paraId="1CD7DF69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20A28175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154D35D4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еңбек қызметін растайтын құжаттың көшірмесі (бар болса);</w:t>
            </w:r>
          </w:p>
          <w:p w14:paraId="4E16D510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анықтама;.</w:t>
            </w:r>
          </w:p>
          <w:p w14:paraId="5CF8B8DA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7) психоневрологиялық ұйымнан анықтама;</w:t>
            </w:r>
          </w:p>
          <w:p w14:paraId="4CD86E91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8) наркологиялық ұйымнан анықтама;</w:t>
            </w:r>
          </w:p>
          <w:p w14:paraId="261695AE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1F894F09" w14:textId="4B79085B" w:rsidR="00B1578A" w:rsidRPr="00B3089F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</w:tbl>
    <w:p w14:paraId="1813F53A" w14:textId="33F53974" w:rsidR="00D37B40" w:rsidRDefault="00D37B40">
      <w:pPr>
        <w:rPr>
          <w:rFonts w:ascii="Arial" w:hAnsi="Arial" w:cs="Arial"/>
          <w:color w:val="002060"/>
          <w:sz w:val="10"/>
          <w:szCs w:val="10"/>
        </w:rPr>
      </w:pPr>
    </w:p>
    <w:p w14:paraId="61A9DFBF" w14:textId="77777777" w:rsidR="00D37B40" w:rsidRDefault="00D37B40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D37B40" w:rsidRPr="00B75190" w14:paraId="54056598" w14:textId="77777777" w:rsidTr="005139CA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CF97C9A" w14:textId="77777777" w:rsidR="00D37B40" w:rsidRPr="00B75190" w:rsidRDefault="00D37B40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1A2DEE19" w14:textId="77777777" w:rsidR="00D37B40" w:rsidRPr="00B75190" w:rsidRDefault="00D37B40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F13F9DD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C6589BF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E6244F9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6AFCBD2D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7CF25471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779E5EDF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11AA798A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</w:p>
        </w:tc>
      </w:tr>
    </w:tbl>
    <w:p w14:paraId="6E17567A" w14:textId="77777777" w:rsidR="00D37B40" w:rsidRPr="00B75190" w:rsidRDefault="00D37B40" w:rsidP="00D3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105D737E" w14:textId="77777777" w:rsidR="00D37B40" w:rsidRPr="00B75190" w:rsidRDefault="00D37B40" w:rsidP="00D37B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6C247546" w14:textId="77777777" w:rsidR="00D37B40" w:rsidRPr="00B75190" w:rsidRDefault="00D37B40" w:rsidP="00D3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>конкурс жариялаған мемлекеттік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DB3E9BA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37B4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A1A629C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37B4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145AC93" w14:textId="77777777" w:rsidR="00D37B40" w:rsidRPr="00B75190" w:rsidRDefault="00D37B40" w:rsidP="00D3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58FA5C31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7AFA702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8A6BE16" w14:textId="77777777" w:rsidR="00D37B40" w:rsidRPr="00B75190" w:rsidRDefault="00D37B40" w:rsidP="00D37B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3FD71AF9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A329926" w14:textId="77777777" w:rsidR="00D37B40" w:rsidRPr="00B75190" w:rsidRDefault="00D37B40" w:rsidP="00D3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422A26B7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61C0123" w14:textId="77777777" w:rsidR="00D37B40" w:rsidRPr="00B75190" w:rsidRDefault="00D37B40" w:rsidP="00D37B40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B648091" w14:textId="77777777" w:rsidR="00D37B40" w:rsidRPr="00B75190" w:rsidRDefault="00D37B40" w:rsidP="00D37B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39A5273F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0FDF7D4C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BD6852F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FC014DF" w14:textId="77777777" w:rsidR="00D37B40" w:rsidRPr="00B75190" w:rsidRDefault="00D37B40" w:rsidP="00D3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46ED7CB6" w14:textId="77777777" w:rsidR="00D37B40" w:rsidRPr="00B75190" w:rsidRDefault="00D37B40" w:rsidP="00D37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FD639D2" w14:textId="77777777" w:rsidR="00D37B40" w:rsidRPr="00B75190" w:rsidRDefault="00D37B40" w:rsidP="00D37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7874EFBF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91E7703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0C8750C" w14:textId="77777777" w:rsidR="00D37B40" w:rsidRPr="00B75190" w:rsidRDefault="00D37B40" w:rsidP="00D37B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053F27BA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2E3C04B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5654E027" w14:textId="77777777" w:rsidR="00D37B40" w:rsidRPr="00B75190" w:rsidRDefault="00D37B40" w:rsidP="00D37B40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D37B40" w:rsidRPr="00B75190" w14:paraId="28AE57E8" w14:textId="77777777" w:rsidTr="005139CA">
        <w:trPr>
          <w:trHeight w:val="1052"/>
        </w:trPr>
        <w:tc>
          <w:tcPr>
            <w:tcW w:w="2127" w:type="dxa"/>
          </w:tcPr>
          <w:p w14:paraId="11280905" w14:textId="77777777" w:rsidR="00D37B40" w:rsidRPr="00B75190" w:rsidRDefault="00D37B40" w:rsidP="005139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47EEB7EB" w14:textId="77777777" w:rsidR="00D37B40" w:rsidRPr="00B75190" w:rsidRDefault="00D37B40" w:rsidP="005139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2C128791" w14:textId="77777777" w:rsidR="00D37B40" w:rsidRPr="00B75190" w:rsidRDefault="00D37B40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190">
              <w:rPr>
                <w:rFonts w:ascii="Times New Roman" w:hAnsi="Times New Roman" w:cs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14:paraId="5DE78D4E" w14:textId="77777777" w:rsidR="00D37B40" w:rsidRPr="00B75190" w:rsidRDefault="00D37B40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190">
              <w:rPr>
                <w:rFonts w:ascii="Times New Roman" w:hAnsi="Times New Roman" w:cs="Times New Roman"/>
                <w:lang w:val="en-US"/>
              </w:rPr>
              <w:t>Оқу кезеңі</w:t>
            </w:r>
          </w:p>
        </w:tc>
        <w:tc>
          <w:tcPr>
            <w:tcW w:w="2977" w:type="dxa"/>
          </w:tcPr>
          <w:p w14:paraId="1724DC0E" w14:textId="77777777" w:rsidR="00D37B40" w:rsidRPr="00B75190" w:rsidRDefault="00D37B40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190">
              <w:rPr>
                <w:rFonts w:ascii="Times New Roman" w:hAnsi="Times New Roman" w:cs="Times New Roman"/>
                <w:lang w:val="en-US"/>
              </w:rPr>
              <w:t>Диплом бойынша мамандығы</w:t>
            </w:r>
          </w:p>
          <w:p w14:paraId="7C1ABC14" w14:textId="77777777" w:rsidR="00D37B40" w:rsidRPr="00B75190" w:rsidRDefault="00D37B40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7B40" w:rsidRPr="00B75190" w14:paraId="42A42CF0" w14:textId="77777777" w:rsidTr="005139CA">
        <w:trPr>
          <w:trHeight w:val="895"/>
        </w:trPr>
        <w:tc>
          <w:tcPr>
            <w:tcW w:w="2127" w:type="dxa"/>
          </w:tcPr>
          <w:p w14:paraId="436F36DF" w14:textId="77777777" w:rsidR="00D37B40" w:rsidRPr="00B75190" w:rsidRDefault="00D37B40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C98EFD1" w14:textId="77777777" w:rsidR="00D37B40" w:rsidRPr="00B75190" w:rsidRDefault="00D37B40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234E07F" w14:textId="77777777" w:rsidR="00D37B40" w:rsidRPr="00B75190" w:rsidRDefault="00D37B40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1952B20" w14:textId="77777777" w:rsidR="00D37B40" w:rsidRPr="00B75190" w:rsidRDefault="00D37B40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F5CC383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4C547A4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 санатының болуы (берген (растаған) күні):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</w:p>
    <w:p w14:paraId="6F5A2A41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113EAFC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242AAAA1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жұмыс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өтілі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</w:t>
      </w:r>
    </w:p>
    <w:p w14:paraId="13E09751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Келесі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жұмыс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:_________________________________________________________</w:t>
      </w:r>
    </w:p>
    <w:p w14:paraId="2A19B413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71E18D7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8ABC514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0B442FF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E7AE2FC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B62E025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Наградалары, атақтары, дәрежесі, ғылыми дәрежесі, ғылыми атағы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1B3DDC5C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F3B8512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96CE09A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00F13E5A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 қосымша мәліметтері (болған жағдайда)</w:t>
      </w:r>
    </w:p>
    <w:p w14:paraId="41F1C455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305CF36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0EB4A38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8B2D13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4CE680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4433A9F8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B75190">
        <w:rPr>
          <w:rFonts w:ascii="Times New Roman" w:hAnsi="Times New Roman" w:cs="Times New Roman"/>
          <w:sz w:val="20"/>
          <w:szCs w:val="20"/>
        </w:rPr>
        <w:t>олы)</w:t>
      </w:r>
    </w:p>
    <w:p w14:paraId="0D0C7779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32501168" w14:textId="77777777" w:rsidR="00D37B40" w:rsidRPr="00B75190" w:rsidRDefault="00D37B40" w:rsidP="00D37B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D37B40" w:rsidRPr="00B75190" w14:paraId="0B3244FA" w14:textId="77777777" w:rsidTr="005139CA">
        <w:trPr>
          <w:trHeight w:val="781"/>
        </w:trPr>
        <w:tc>
          <w:tcPr>
            <w:tcW w:w="5920" w:type="dxa"/>
          </w:tcPr>
          <w:p w14:paraId="44B8A251" w14:textId="77777777" w:rsidR="00D37B40" w:rsidRPr="00B75190" w:rsidRDefault="00D37B40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7A37C79A" w14:textId="77777777" w:rsidR="00D37B40" w:rsidRPr="00B75190" w:rsidRDefault="00D37B40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48F15867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6DD95230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4532F56C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4EFDFEFC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012BDFB8" w14:textId="77777777" w:rsidR="00D37B40" w:rsidRPr="00B75190" w:rsidRDefault="00D37B40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</w:p>
        </w:tc>
      </w:tr>
    </w:tbl>
    <w:p w14:paraId="228CE7F7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ABB61A" w14:textId="77777777" w:rsidR="00D37B40" w:rsidRPr="00B75190" w:rsidRDefault="00D37B40" w:rsidP="00D37B40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B75190">
        <w:rPr>
          <w:rFonts w:ascii="Times New Roman" w:hAnsi="Times New Roman" w:cs="Times New Roman"/>
          <w:b/>
          <w:color w:val="000000"/>
        </w:rPr>
        <w:t>Педагогтің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немесе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уақытша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лауазымына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кандидаттың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бағалау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парағы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6075CA97" w14:textId="77777777" w:rsidR="00D37B40" w:rsidRPr="00B75190" w:rsidRDefault="00D37B40" w:rsidP="00D37B4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21E9DB76" w14:textId="77777777" w:rsidR="00D37B40" w:rsidRPr="00B75190" w:rsidRDefault="00D37B40" w:rsidP="00D37B4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D37B40" w:rsidRPr="00B75190" w14:paraId="4F41F0DA" w14:textId="77777777" w:rsidTr="005139CA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4FC82" w14:textId="77777777" w:rsidR="00D37B40" w:rsidRPr="00B75190" w:rsidRDefault="00D37B40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7DB5F" w14:textId="77777777" w:rsidR="00D37B40" w:rsidRPr="00B75190" w:rsidRDefault="00D37B40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7A4AD" w14:textId="77777777" w:rsidR="00D37B40" w:rsidRPr="00B75190" w:rsidRDefault="00D37B40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56088" w14:textId="77777777" w:rsidR="00D37B40" w:rsidRPr="00B75190" w:rsidRDefault="00D37B40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 саны</w:t>
            </w:r>
            <w:r w:rsidRPr="00B75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14:paraId="0CA51986" w14:textId="77777777" w:rsidR="00D37B40" w:rsidRPr="00B75190" w:rsidRDefault="00D37B40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kk-KZ"/>
              </w:rPr>
            </w:pPr>
          </w:p>
          <w:p w14:paraId="34D0F489" w14:textId="77777777" w:rsidR="00D37B40" w:rsidRPr="00B75190" w:rsidRDefault="00D37B40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D37B40" w:rsidRPr="00D37B40" w14:paraId="768F7228" w14:textId="77777777" w:rsidTr="005139CA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C72B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8CA5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A6F7B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9DD8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Техникалық және кәсіптік = 1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4EFB5158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 күндізгі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A6C69B3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сырттай / қашықтықтан оқыту = 2 балл</w:t>
            </w:r>
          </w:p>
          <w:p w14:paraId="4C1FAB8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76034588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37B40" w:rsidRPr="00B75190" w14:paraId="634472DE" w14:textId="77777777" w:rsidTr="005139CA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5D31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19F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C14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E31C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40299F73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PHD-докторы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7D6E309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 докторы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9D08518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 кандидаты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3F8EC5BB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7B40" w:rsidRPr="00D37B40" w14:paraId="3DCAC55F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A9FB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F40DB46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E525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B98AD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15B0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Педагог» біліктілік санатымен</w:t>
            </w:r>
          </w:p>
          <w:p w14:paraId="4E45F00E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 бойынша:</w:t>
            </w:r>
          </w:p>
          <w:p w14:paraId="6C17313C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60-қа дейін = 0 балл</w:t>
            </w:r>
          </w:p>
          <w:p w14:paraId="50C8B71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70-ке дейін = 2 балл</w:t>
            </w:r>
          </w:p>
          <w:p w14:paraId="3F23F32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70-тен 80-ге дейін = 5 балл</w:t>
            </w:r>
          </w:p>
          <w:p w14:paraId="6133C8D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80-нен 90-ға дейін = 6 балл</w:t>
            </w:r>
          </w:p>
          <w:p w14:paraId="1AAC468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5E1B91B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30-дан 40-қа дейін = 0 балл</w:t>
            </w:r>
          </w:p>
          <w:p w14:paraId="62B33642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40-тан 50-ге дейін = 1 балл</w:t>
            </w:r>
          </w:p>
          <w:p w14:paraId="10357512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60-қа дейін = 2 балл</w:t>
            </w:r>
          </w:p>
          <w:p w14:paraId="6DD8E703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70-ке дейін = 3 балл</w:t>
            </w:r>
          </w:p>
          <w:p w14:paraId="35235620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7ABE32B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«Педагог-модератор» біліктілік санатымен</w:t>
            </w:r>
          </w:p>
          <w:p w14:paraId="08369E6C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 бойынша:</w:t>
            </w:r>
          </w:p>
          <w:p w14:paraId="326858B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 = 0 балл</w:t>
            </w:r>
          </w:p>
          <w:p w14:paraId="6821641C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 = 3 балл</w:t>
            </w:r>
          </w:p>
          <w:p w14:paraId="640A865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70-тен 80 балға дейін=6 балл</w:t>
            </w:r>
          </w:p>
          <w:p w14:paraId="02D1E28D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80-ден 90 балға дейін=7 балл</w:t>
            </w:r>
          </w:p>
          <w:p w14:paraId="48ECEE40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447CDB7A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30-дан 40 балға дейін=0 балл</w:t>
            </w:r>
          </w:p>
          <w:p w14:paraId="04FCBA1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40-тан 50 балға дейін=2 балл</w:t>
            </w:r>
          </w:p>
          <w:p w14:paraId="6E7B542D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дейін=3 балл</w:t>
            </w:r>
          </w:p>
          <w:p w14:paraId="0C59240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дейін=4 балл</w:t>
            </w:r>
          </w:p>
          <w:p w14:paraId="52C90188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44C8D1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«Педагог-сарапшы» біліктілік санатымен</w:t>
            </w:r>
          </w:p>
          <w:p w14:paraId="07CD2DD5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6563F7A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дейін=0 балл</w:t>
            </w:r>
          </w:p>
          <w:p w14:paraId="471FBE9E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дейін=4 балл</w:t>
            </w:r>
          </w:p>
          <w:p w14:paraId="27E09927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70-тен 80 балға дейін=7 балл</w:t>
            </w:r>
          </w:p>
          <w:p w14:paraId="6E603A4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80-нен 90 балға дейін=8 балл</w:t>
            </w:r>
          </w:p>
          <w:p w14:paraId="7CA83F6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5D947608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30-дан 40 балға дейін=0 балл</w:t>
            </w:r>
          </w:p>
          <w:p w14:paraId="2380EC3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40-тан 50 балға дейін=3 балл</w:t>
            </w:r>
          </w:p>
          <w:p w14:paraId="23F3F079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дейін=4 балл</w:t>
            </w:r>
          </w:p>
          <w:p w14:paraId="605D25A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дейін=5 балл</w:t>
            </w:r>
          </w:p>
          <w:p w14:paraId="707A4D62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EF7A10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«Педагог-зерттеуші» біліктілік санатымен</w:t>
            </w:r>
          </w:p>
          <w:p w14:paraId="1CE8C609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290207DC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дейін=0 балл</w:t>
            </w:r>
          </w:p>
          <w:p w14:paraId="4DF44C6D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дейін- 5 балл</w:t>
            </w:r>
          </w:p>
          <w:p w14:paraId="3024D2B5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70-тен 80 балға дейін=8 балл</w:t>
            </w:r>
          </w:p>
          <w:p w14:paraId="0FB42CD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80-нен 90 балға дейін=9 балл</w:t>
            </w:r>
          </w:p>
          <w:p w14:paraId="0E28173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330F1875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30-дан 40 балға дейін=0 балл</w:t>
            </w:r>
          </w:p>
          <w:p w14:paraId="652A0FED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40 - тан 50 балға дейін=4 балл</w:t>
            </w:r>
          </w:p>
          <w:p w14:paraId="19B1E59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50-ден 60 балға дейін=5 балл</w:t>
            </w:r>
          </w:p>
          <w:p w14:paraId="58C2B52A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60-тан 70 балға дейін=6 балл</w:t>
            </w:r>
          </w:p>
          <w:p w14:paraId="40ACF322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5F84840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Педагог-шебер» біліктілік санатымен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60F8A47A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37B40" w:rsidRPr="00B75190" w14:paraId="3314B60C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9A51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CFD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6B9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4D1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санат-1 балл</w:t>
            </w:r>
          </w:p>
          <w:p w14:paraId="11C1C2F9" w14:textId="77777777" w:rsidR="00D37B40" w:rsidRPr="00B75190" w:rsidRDefault="00D37B40" w:rsidP="005139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санат 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балл</w:t>
            </w:r>
          </w:p>
          <w:p w14:paraId="5161819B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 санатты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24B5E529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7125252A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Педагог-сарапшы = 5 балл</w:t>
            </w:r>
          </w:p>
          <w:p w14:paraId="390FC33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 зерттеуші = 7 балл</w:t>
            </w:r>
          </w:p>
          <w:p w14:paraId="2CC080FA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14:paraId="7020BD8D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7B40" w:rsidRPr="00B75190" w14:paraId="3FB88863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8AC86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F531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28A77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6E885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жылдан 3 жылға дейін = 1</w:t>
            </w:r>
          </w:p>
          <w:p w14:paraId="495328BB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жылдан 5 жылға дейін = 1,5</w:t>
            </w:r>
          </w:p>
          <w:p w14:paraId="164E75C9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жылдан 10 жылға дейін = 2</w:t>
            </w:r>
          </w:p>
          <w:p w14:paraId="5B09706B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14:paraId="142A8EE4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7B40" w:rsidRPr="00B75190" w14:paraId="058F2B2C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5035A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4ED0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6777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1B45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әдіскер= 1 балл</w:t>
            </w:r>
          </w:p>
          <w:p w14:paraId="769AF42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орынбасары= 3 балл</w:t>
            </w:r>
          </w:p>
          <w:p w14:paraId="3194ED42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395ED146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7B40" w:rsidRPr="00B75190" w14:paraId="0ACC0D12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E810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86AD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1850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8F97E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14:paraId="67382718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«өте жақсы» = 1 балл</w:t>
            </w:r>
          </w:p>
          <w:p w14:paraId="7040B92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«жақсы» = 0,5 балл</w:t>
            </w:r>
          </w:p>
        </w:tc>
        <w:tc>
          <w:tcPr>
            <w:tcW w:w="992" w:type="dxa"/>
          </w:tcPr>
          <w:p w14:paraId="7E0B1907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7B40" w:rsidRPr="00B75190" w14:paraId="467A7C29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E11D4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C4E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0E42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D2FD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Оң ұсыныс хаттың болуы = 3 балл</w:t>
            </w:r>
          </w:p>
          <w:p w14:paraId="2C522C0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14:paraId="676F9C3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3FCA1453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7B40" w:rsidRPr="00B75190" w14:paraId="551F5730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9F9B9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E1D5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7E14D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5EBB333E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14:paraId="4EA9BD6B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A14A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14:paraId="583C718B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 жобалар-1 балл</w:t>
            </w:r>
          </w:p>
          <w:p w14:paraId="21DCBD49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14:paraId="2C56608E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«Үздік педагог» конкурсының қатысушысы-1 балл</w:t>
            </w:r>
          </w:p>
          <w:p w14:paraId="08C2E28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«Үздік педагог» конкурсының жүлдегері – 5 балл</w:t>
            </w:r>
          </w:p>
          <w:p w14:paraId="377A398D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</w:tcPr>
          <w:p w14:paraId="66FEB980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7B40" w:rsidRPr="00DC2B1D" w14:paraId="03E83036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0B7A9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2A57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7C40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A208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7645CD44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EE0AB07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14:paraId="3C0E192A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37B40" w:rsidRPr="00B75190" w14:paraId="2DCD6595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E33D2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705EF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8B6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көшбасшылық</w:t>
            </w:r>
          </w:p>
          <w:p w14:paraId="7CFF9F45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0463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тәлімгер-0,5 балл</w:t>
            </w:r>
          </w:p>
          <w:p w14:paraId="644B4093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ӘБ жетекшілігі -1 балл</w:t>
            </w:r>
          </w:p>
          <w:p w14:paraId="35F935EC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14:paraId="3496758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тілде оқыту, орыс/қазақ – 2 балл</w:t>
            </w:r>
          </w:p>
          <w:p w14:paraId="0B26966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Шетел/орыс, шетел/қазақ – 3 балл</w:t>
            </w:r>
          </w:p>
          <w:p w14:paraId="6263C9C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29409629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7B40" w:rsidRPr="00B75190" w14:paraId="11EBA77D" w14:textId="77777777" w:rsidTr="005139C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ED1EE" w14:textId="77777777" w:rsidR="00D37B40" w:rsidRPr="00B75190" w:rsidRDefault="00D37B40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7845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ABC9D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14:paraId="47A2D32A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14:paraId="4C8BBCF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ҚАЗТЕСТ, IELTS; </w:t>
            </w:r>
          </w:p>
          <w:p w14:paraId="27DD06E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TOEFL; DELF;</w:t>
            </w:r>
          </w:p>
          <w:p w14:paraId="655DB396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7721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НЗМ ПШО, «Өрлеу» курстары</w:t>
            </w:r>
            <w:r w:rsidRPr="00B751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0,5 балл</w:t>
            </w:r>
          </w:p>
          <w:p w14:paraId="0A4A0D93" w14:textId="77777777" w:rsidR="00D37B40" w:rsidRPr="00B75190" w:rsidRDefault="00D37B40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55F7790C" w14:textId="77777777" w:rsidR="00D37B40" w:rsidRPr="00B75190" w:rsidRDefault="00D37B40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7B40" w:rsidRPr="00B75190" w14:paraId="140980DA" w14:textId="77777777" w:rsidTr="005139CA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52FFE" w14:textId="77777777" w:rsidR="00D37B40" w:rsidRPr="00B75190" w:rsidRDefault="00D37B40" w:rsidP="005139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EE4FC" w14:textId="77777777" w:rsidR="00D37B40" w:rsidRPr="00B75190" w:rsidRDefault="00D37B40" w:rsidP="005139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14:paraId="2CF37CDA" w14:textId="77777777" w:rsidR="00D37B40" w:rsidRPr="00B75190" w:rsidRDefault="00D37B40" w:rsidP="005139CA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4BA0F3E0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8B8B98E" w14:textId="77777777" w:rsidR="00D37B40" w:rsidRPr="00B75190" w:rsidRDefault="00D37B40" w:rsidP="00D37B4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218294D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  <w:bookmarkStart w:id="0" w:name="_GoBack"/>
      <w:bookmarkEnd w:id="0"/>
    </w:p>
    <w:sectPr w:rsidR="00B3089F" w:rsidRPr="004D07D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057FE"/>
    <w:rsid w:val="00010134"/>
    <w:rsid w:val="0001180A"/>
    <w:rsid w:val="0001635C"/>
    <w:rsid w:val="00024BDF"/>
    <w:rsid w:val="000319E6"/>
    <w:rsid w:val="00044308"/>
    <w:rsid w:val="00045265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2146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2AA3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0B20"/>
    <w:rsid w:val="001C2A50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A03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C73C8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10D1D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213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256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0C55"/>
    <w:rsid w:val="006556C1"/>
    <w:rsid w:val="006561FF"/>
    <w:rsid w:val="006604C9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0C57"/>
    <w:rsid w:val="006F2E2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87D87"/>
    <w:rsid w:val="0089147B"/>
    <w:rsid w:val="00891D42"/>
    <w:rsid w:val="00895FCD"/>
    <w:rsid w:val="008968DC"/>
    <w:rsid w:val="008A16AC"/>
    <w:rsid w:val="008A2C7C"/>
    <w:rsid w:val="008A33E1"/>
    <w:rsid w:val="008A35DF"/>
    <w:rsid w:val="008A3E8F"/>
    <w:rsid w:val="008B2115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4475"/>
    <w:rsid w:val="009217D4"/>
    <w:rsid w:val="00922249"/>
    <w:rsid w:val="00923618"/>
    <w:rsid w:val="00927984"/>
    <w:rsid w:val="00931756"/>
    <w:rsid w:val="00932150"/>
    <w:rsid w:val="00933282"/>
    <w:rsid w:val="00936046"/>
    <w:rsid w:val="00954670"/>
    <w:rsid w:val="00957FE3"/>
    <w:rsid w:val="00961F9A"/>
    <w:rsid w:val="009665C6"/>
    <w:rsid w:val="00967BC8"/>
    <w:rsid w:val="009721DC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0BD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69D1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95A6C"/>
    <w:rsid w:val="00CA1596"/>
    <w:rsid w:val="00CB452E"/>
    <w:rsid w:val="00CB6B4F"/>
    <w:rsid w:val="00CB7B0D"/>
    <w:rsid w:val="00CC2541"/>
    <w:rsid w:val="00CD2B90"/>
    <w:rsid w:val="00CE299C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37B40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36E6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0EF4"/>
    <w:rsid w:val="00E83360"/>
    <w:rsid w:val="00E91EF6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5068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4061"/>
  <w15:docId w15:val="{9565220C-EB4A-420B-AA21-D007A2FB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2C7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5C3256"/>
    <w:rPr>
      <w:b/>
      <w:bCs/>
    </w:rPr>
  </w:style>
  <w:style w:type="paragraph" w:styleId="ac">
    <w:name w:val="Normal (Web)"/>
    <w:basedOn w:val="a"/>
    <w:uiPriority w:val="99"/>
    <w:semiHidden/>
    <w:unhideWhenUsed/>
    <w:rsid w:val="00F9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BE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EF4C-9AAF-443A-A450-7D2D0EB7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169</cp:revision>
  <cp:lastPrinted>2022-02-18T12:55:00Z</cp:lastPrinted>
  <dcterms:created xsi:type="dcterms:W3CDTF">2019-12-12T07:31:00Z</dcterms:created>
  <dcterms:modified xsi:type="dcterms:W3CDTF">2022-08-31T03:35:00Z</dcterms:modified>
</cp:coreProperties>
</file>