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AD07" w14:textId="350A9221" w:rsidR="002C73C8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 әкімдігі, Павлодар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облысы білім беру басқармасының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«М.М.Катаев атындағы Оқушылар сарайы»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КМҚК 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қазақ тілінде оқытатын </w:t>
      </w:r>
      <w:r w:rsidR="0045431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«Мұрагер» домбыра ұжымынана 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қосымша білім беру педагогы лауазымына конкурс жариялайды</w:t>
      </w:r>
    </w:p>
    <w:p w14:paraId="3DA067B9" w14:textId="77777777" w:rsidR="006604C9" w:rsidRPr="004F2A50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02769" w14:paraId="62A7858E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30C9B977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5DCCE7D" w14:textId="1C149F0D" w:rsidR="00CB6B4F" w:rsidRPr="00B3089F" w:rsidRDefault="006F0C57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38DBC87F" w14:textId="21AF4CDF" w:rsidR="00CB6B4F" w:rsidRPr="001C0B20" w:rsidRDefault="006F0C57" w:rsidP="009721D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 xml:space="preserve">Павлодар облысы әкімдігі, Павлодар облысы білім беру басқармасының «М.М.Катаев атындағы Оқушылар сарайы» КМҚК </w:t>
            </w:r>
          </w:p>
        </w:tc>
      </w:tr>
      <w:tr w:rsidR="00B3089F" w:rsidRPr="00B02769" w14:paraId="4E24DDF8" w14:textId="77777777" w:rsidTr="00B3089F">
        <w:trPr>
          <w:trHeight w:val="453"/>
        </w:trPr>
        <w:tc>
          <w:tcPr>
            <w:tcW w:w="392" w:type="dxa"/>
            <w:vMerge/>
          </w:tcPr>
          <w:p w14:paraId="4FBB751F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890C9D" w14:textId="0EFF28FB" w:rsidR="00CB6B4F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5B5C185" w14:textId="528E98A6" w:rsidR="000057FE" w:rsidRPr="006F0C57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Қазақстан Республикасы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Павлодар облысы, 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Павлодар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қаласы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Мәшһүр Жүсіп көшесі 27</w:t>
            </w:r>
          </w:p>
          <w:p w14:paraId="38CDE708" w14:textId="77777777" w:rsidR="00CB6B4F" w:rsidRPr="006F0C5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6F0C57" w:rsidRPr="00B3089F" w14:paraId="2371E392" w14:textId="77777777" w:rsidTr="006F0C57">
        <w:trPr>
          <w:trHeight w:val="264"/>
        </w:trPr>
        <w:tc>
          <w:tcPr>
            <w:tcW w:w="392" w:type="dxa"/>
            <w:vMerge/>
          </w:tcPr>
          <w:p w14:paraId="7764588B" w14:textId="77777777" w:rsidR="006F0C57" w:rsidRPr="006F0C57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FA5CA73" w14:textId="322DE8C9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765484A7" w14:textId="02CFA1DB" w:rsidR="006F0C57" w:rsidRPr="006F0C57" w:rsidRDefault="006F0C57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6F0C57">
              <w:rPr>
                <w:rFonts w:ascii="Times New Roman" w:eastAsia="Calibri" w:hAnsi="Times New Roman" w:cs="Times New Roman"/>
                <w:sz w:val="21"/>
                <w:szCs w:val="21"/>
              </w:rPr>
              <w:t>8(7182) 325824, 8(7182) 325809, 87719994413</w:t>
            </w:r>
          </w:p>
        </w:tc>
      </w:tr>
      <w:tr w:rsidR="006F0C57" w:rsidRPr="000057FE" w14:paraId="124C3400" w14:textId="77777777" w:rsidTr="006F0C57">
        <w:trPr>
          <w:trHeight w:val="203"/>
        </w:trPr>
        <w:tc>
          <w:tcPr>
            <w:tcW w:w="392" w:type="dxa"/>
            <w:vMerge/>
          </w:tcPr>
          <w:p w14:paraId="633416E7" w14:textId="77777777" w:rsidR="006F0C57" w:rsidRPr="004D07D1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05F84F7" w14:textId="460FC33E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48" w:type="dxa"/>
          </w:tcPr>
          <w:p w14:paraId="4B7CEAE5" w14:textId="3F42EDC0" w:rsidR="006F0C57" w:rsidRPr="006F0C57" w:rsidRDefault="006F0C57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6F0C5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B02769" w14:paraId="2F89D3B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073B18E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16F47FD" w14:textId="03B7725A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65297F9D" w14:textId="22E07BBA" w:rsidR="000057FE" w:rsidRPr="006F0C57" w:rsidRDefault="006F0C57" w:rsidP="000057FE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қазақ тілінде оқытатын домбыра ұжымына қосымша білім беру педагогы </w:t>
            </w:r>
            <w:r w:rsidR="002C73C8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-27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сағат</w:t>
            </w:r>
            <w:r w:rsidR="000057FE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.</w:t>
            </w:r>
          </w:p>
          <w:p w14:paraId="0411878D" w14:textId="77777777" w:rsidR="004F2A50" w:rsidRPr="006F0C57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72D1CF86" w14:textId="77777777" w:rsidTr="00B3089F">
        <w:trPr>
          <w:trHeight w:val="825"/>
        </w:trPr>
        <w:tc>
          <w:tcPr>
            <w:tcW w:w="392" w:type="dxa"/>
            <w:vMerge/>
          </w:tcPr>
          <w:p w14:paraId="558BBC64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CC728E9" w14:textId="043875FE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18641927" w14:textId="082E38AA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Домбыра 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бағыт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ы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бойынша қосымша білім беру бағдарламасын әзірлеуге және іс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ке асыруға қатысады, сабақ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жоспар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лары мен бағдарламаларын әзірлейді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, олардың орын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далу сапасын қамтамасыз етеді;</w:t>
            </w:r>
          </w:p>
          <w:p w14:paraId="5325ABF5" w14:textId="303EE3D7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Ұйымдастырушылық қабілеті, психологияның негіздерін білуі,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эмоционалды тұрақты болуы шарт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.</w:t>
            </w:r>
          </w:p>
          <w:p w14:paraId="6742B815" w14:textId="2760A6A4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- Домбыра, вокал өнерін, д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омбыра аспабы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ның сүйемелдеуімен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халық әнін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орындауды 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үйретудің әдістемесін жетік меңгеру;</w:t>
            </w:r>
          </w:p>
          <w:p w14:paraId="059CF4EB" w14:textId="77777777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балалардың домбыра және орындаушылық шеберлік дағдыларын қалыптастыру және дамыту;</w:t>
            </w:r>
          </w:p>
          <w:p w14:paraId="716C9570" w14:textId="77777777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музыкалық орындаушылық қабілеттерін дамыту;</w:t>
            </w:r>
          </w:p>
          <w:p w14:paraId="6DADE11F" w14:textId="230963ED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- оқушының шығармашылық белсенділігін дамыту (концерттік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бағдарламаларға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дайындық);</w:t>
            </w:r>
          </w:p>
          <w:p w14:paraId="42A250C8" w14:textId="66447F81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- дарынды, талантты,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қабілетті оқушыларды анықтау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6801DF7F" w14:textId="6CDC6315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вокалдық орындаумен бірге халықтық музыкалық аспапта орындауды насихаттау;</w:t>
            </w:r>
          </w:p>
          <w:p w14:paraId="2AE7F8FC" w14:textId="77777777" w:rsidR="00650C55" w:rsidRPr="0004526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>- балалардың шығармашылық белсенділігі мен кәсіби бағдарлануын ынталандыру;</w:t>
            </w:r>
          </w:p>
          <w:p w14:paraId="204799F7" w14:textId="77777777" w:rsidR="00650C55" w:rsidRPr="0004526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>- халық әндері мен күйлері негізінде балалардың ұлттық сана-сезімін тәрбиелеу;</w:t>
            </w:r>
          </w:p>
          <w:p w14:paraId="75EA57F8" w14:textId="58CA7B82" w:rsidR="00650C55" w:rsidRPr="00045265" w:rsidRDefault="0004526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>- білім алушы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ға</w:t>
            </w: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 xml:space="preserve"> өз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-өзін тыңдай білуді үйрету</w:t>
            </w:r>
            <w:r w:rsidR="00650C55" w:rsidRPr="0004526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3A3DAA9F" w14:textId="6332CDC5" w:rsidR="00650C55" w:rsidRPr="0045431A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 xml:space="preserve">- үйірме білім алушыларының (тәрбиеленушілерінің) құрамын жинақтау және оқу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жылы көлемінде</w:t>
            </w: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өзгеріссіз сақтау</w:t>
            </w: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 xml:space="preserve"> бойынша шаралар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ды</w:t>
            </w: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 xml:space="preserve"> қабылдау;</w:t>
            </w:r>
          </w:p>
          <w:p w14:paraId="6AC77465" w14:textId="77777777" w:rsidR="00650C55" w:rsidRPr="0045431A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>- жұмыстың (оқытудың) нысандарын, құралдары мен әдістерін олардың психофизиологиялық орындылығын ескере отырып, педагогикалық негізделген таңдауды қамтамасыз ету;</w:t>
            </w:r>
          </w:p>
          <w:p w14:paraId="00C93058" w14:textId="77777777" w:rsidR="00650C55" w:rsidRPr="0045431A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>- педагогикалық, әдістемелік кеңестердің жұмысына, ата-аналар жиналыстарын, сауықтыру, тәрбиелеу және білім беру бағдарламасында көзделген басқа да іс-шараларды өткізуге, медициналық қорытындыға сәйкес балаларды үйде оқытатын ата-аналарға немесе заңды өкілдерге, отбасыларға әдістемелік, диагностикалық және консультациялық көмек көрсетуге қатысу;</w:t>
            </w:r>
          </w:p>
          <w:p w14:paraId="415057F1" w14:textId="77777777" w:rsidR="00650C55" w:rsidRPr="0045431A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>- дарынды және талантты білім алушыларды (тәрбиеленушілерді), оның ішінде дамуында ауытқулары бар балаларды қолдау;</w:t>
            </w:r>
          </w:p>
          <w:p w14:paraId="424A8654" w14:textId="77777777" w:rsidR="00650C55" w:rsidRPr="0045431A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>- республикалық және халықаралық ауқымдағы бұқаралық іс-шараларға, конкурстарға, фестивальдарға білім алушылардың (тәрбиеленушілердің) қатысуын ұйымдастыру;</w:t>
            </w:r>
          </w:p>
          <w:p w14:paraId="40101849" w14:textId="77777777" w:rsidR="00650C55" w:rsidRPr="0045431A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5431A">
              <w:rPr>
                <w:rFonts w:ascii="Arial" w:eastAsia="Times New Roman" w:hAnsi="Arial" w:cs="Arial"/>
                <w:bCs/>
                <w:lang w:val="kk-KZ" w:eastAsia="ru-RU"/>
              </w:rPr>
              <w:t>- сабақ өткізу кезінде еңбекті қорғау, қауіпсіздік техникасы және өртке қарсы қорғау ережелері мен нормаларының сақталуын қамтамасыз ету;</w:t>
            </w:r>
          </w:p>
          <w:p w14:paraId="1F53F459" w14:textId="44808535" w:rsidR="004F2A50" w:rsidRPr="00650C55" w:rsidRDefault="00650C55" w:rsidP="00650C5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highlight w:val="yellow"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proofErr w:type="spellStart"/>
            <w:r w:rsidRPr="00650C55">
              <w:rPr>
                <w:rFonts w:ascii="Arial" w:eastAsia="Times New Roman" w:hAnsi="Arial" w:cs="Arial"/>
                <w:bCs/>
                <w:lang w:eastAsia="ru-RU"/>
              </w:rPr>
              <w:t>кәсіби</w:t>
            </w:r>
            <w:proofErr w:type="spellEnd"/>
            <w:r w:rsidRPr="00650C5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650C55">
              <w:rPr>
                <w:rFonts w:ascii="Arial" w:eastAsia="Times New Roman" w:hAnsi="Arial" w:cs="Arial"/>
                <w:bCs/>
                <w:lang w:eastAsia="ru-RU"/>
              </w:rPr>
              <w:t>біліктілігін</w:t>
            </w:r>
            <w:proofErr w:type="spellEnd"/>
            <w:r w:rsidRPr="00650C5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650C55">
              <w:rPr>
                <w:rFonts w:ascii="Arial" w:eastAsia="Times New Roman" w:hAnsi="Arial" w:cs="Arial"/>
                <w:bCs/>
                <w:lang w:eastAsia="ru-RU"/>
              </w:rPr>
              <w:t>арттыру</w:t>
            </w:r>
            <w:proofErr w:type="spellEnd"/>
            <w:r w:rsidRPr="00650C55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B3089F" w:rsidRPr="00B02769" w14:paraId="5DD6472B" w14:textId="77777777" w:rsidTr="00B3089F">
        <w:trPr>
          <w:trHeight w:val="639"/>
        </w:trPr>
        <w:tc>
          <w:tcPr>
            <w:tcW w:w="392" w:type="dxa"/>
            <w:vMerge/>
          </w:tcPr>
          <w:p w14:paraId="761335AC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9FEFA33" w14:textId="2E4953BC" w:rsidR="004F2A50" w:rsidRPr="00B3089F" w:rsidRDefault="00650C55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AF8DE8E" w14:textId="77777777" w:rsidR="00650C55" w:rsidRDefault="00650C5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еңбек өтілі мен біліктілік санатына сәйкес төленеді;</w:t>
            </w:r>
          </w:p>
          <w:p w14:paraId="3FEAE94D" w14:textId="2A228A23" w:rsidR="00914475" w:rsidRP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арнайы орта білім (min): </w:t>
            </w:r>
            <w:r w:rsidR="0045431A" w:rsidRPr="0045431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1C362DF2" w14:textId="58431CA8" w:rsid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жоғары білім (min): </w:t>
            </w:r>
            <w:r w:rsidR="0045431A" w:rsidRPr="0045431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163520т;(мах):220660т</w:t>
            </w:r>
          </w:p>
          <w:p w14:paraId="08D7E76F" w14:textId="5A844851" w:rsidR="00914475" w:rsidRPr="00B3089F" w:rsidRDefault="0091447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02769" w14:paraId="6E0337A5" w14:textId="77777777" w:rsidTr="00B3089F">
        <w:tc>
          <w:tcPr>
            <w:tcW w:w="392" w:type="dxa"/>
          </w:tcPr>
          <w:p w14:paraId="00751F28" w14:textId="77777777" w:rsidR="00B1578A" w:rsidRPr="0091447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3</w:t>
            </w:r>
          </w:p>
        </w:tc>
        <w:tc>
          <w:tcPr>
            <w:tcW w:w="2274" w:type="dxa"/>
          </w:tcPr>
          <w:p w14:paraId="79D9CCE2" w14:textId="77777777" w:rsidR="00650C55" w:rsidRPr="00650C55" w:rsidRDefault="00650C55" w:rsidP="00650C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</w:t>
            </w: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үлгілік біліктілік сипаттамаларымен бекітілген кандидатқа</w:t>
            </w:r>
          </w:p>
          <w:p w14:paraId="2B4A48D8" w14:textId="33960432" w:rsidR="00B1578A" w:rsidRPr="00914475" w:rsidRDefault="00650C55" w:rsidP="00650C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48" w:type="dxa"/>
          </w:tcPr>
          <w:p w14:paraId="78FBB1EF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 xml:space="preserve">- тиісті бейін бойынша жоғары және (немесе) жоғары оқу орнынан кейінгі </w:t>
            </w: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тиіс.</w:t>
            </w:r>
          </w:p>
          <w:p w14:paraId="6AE62512" w14:textId="2BFAA2C6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және (немесе) бар болған жағдайда біліктілігі жоғары деңгейдегі педагогикалық жұ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мыс өтілі үшін педагог-шебер – 3 жыл, педагог-зерттеуші – 4 жылдан аз болмауы шарт</w:t>
            </w:r>
          </w:p>
          <w:p w14:paraId="384FF1FD" w14:textId="49434B9D" w:rsidR="00914475" w:rsidRPr="0004526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005310BB" w14:textId="77777777" w:rsidTr="00B3089F">
        <w:trPr>
          <w:trHeight w:val="105"/>
        </w:trPr>
        <w:tc>
          <w:tcPr>
            <w:tcW w:w="392" w:type="dxa"/>
          </w:tcPr>
          <w:p w14:paraId="0C7AB2C0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A282253" w14:textId="63CB97AE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50B9BB4B" w14:textId="3EB357F3" w:rsidR="00B1578A" w:rsidRPr="0045431A" w:rsidRDefault="0045431A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31.08.2022-08.09.2022</w:t>
            </w:r>
          </w:p>
        </w:tc>
      </w:tr>
      <w:tr w:rsidR="00B3089F" w:rsidRPr="00B3089F" w14:paraId="71A9BF11" w14:textId="77777777" w:rsidTr="00B3089F">
        <w:tc>
          <w:tcPr>
            <w:tcW w:w="392" w:type="dxa"/>
          </w:tcPr>
          <w:p w14:paraId="0DB5794E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05FB4EA0" w14:textId="433B3F40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5BBD725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10-қосымшаға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қатысу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өтініш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0DD76F5C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2)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жеке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басын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цифрлық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құжаттар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алынған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үшін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1CD7DF69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есепке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жеке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іс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парағы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нақты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тұрғылықты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байланыс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телефондары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болса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20A28175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үлгілік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лауазымға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білімі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54D35D4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5)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еңбек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қызметін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болса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4E16D510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6) «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сақтау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есепке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» ҚР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сақтау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міндетін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жылғы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№ ҚР ДСМ-175/2020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жағдайы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;.</w:t>
            </w:r>
            <w:proofErr w:type="gramEnd"/>
          </w:p>
          <w:p w14:paraId="5CF8B8DA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ұйымнан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CD86E9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ұйымнан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261695AE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Ұлттық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тестілеу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сертификаты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бұдан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әрі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немесе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шебердің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болуы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куәлік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жағдайда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1F894F09" w14:textId="4B79085B" w:rsidR="00B1578A" w:rsidRPr="00B3089F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10) 11-қосымшаға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немесе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уақытша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Бағалау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парағы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</w:tc>
      </w:tr>
    </w:tbl>
    <w:p w14:paraId="1813F53A" w14:textId="5EE61021" w:rsidR="00B02769" w:rsidRDefault="00B02769">
      <w:pPr>
        <w:rPr>
          <w:rFonts w:ascii="Arial" w:hAnsi="Arial" w:cs="Arial"/>
          <w:color w:val="002060"/>
          <w:sz w:val="10"/>
          <w:szCs w:val="10"/>
        </w:rPr>
      </w:pPr>
    </w:p>
    <w:p w14:paraId="3B05BAEC" w14:textId="77777777" w:rsidR="00B02769" w:rsidRDefault="00B02769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B02769" w:rsidRPr="00B75190" w14:paraId="7E0F5A5C" w14:textId="77777777" w:rsidTr="005139CA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5E0D004" w14:textId="77777777" w:rsidR="00B02769" w:rsidRPr="00B75190" w:rsidRDefault="00B02769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7C9912F3" w14:textId="77777777" w:rsidR="00B02769" w:rsidRPr="00B75190" w:rsidRDefault="00B02769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1778EAE4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4D7F4FD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BDE3E50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80969F0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7C320515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25FA0239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03340779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2E0A7E7A" w14:textId="77777777" w:rsidR="00B02769" w:rsidRPr="00B75190" w:rsidRDefault="00B02769" w:rsidP="00B0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63A2CCE2" w14:textId="77777777" w:rsidR="00B02769" w:rsidRPr="00B02769" w:rsidRDefault="00B02769" w:rsidP="00B0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0276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</w:t>
      </w:r>
    </w:p>
    <w:p w14:paraId="779AEDA3" w14:textId="77777777" w:rsidR="00B02769" w:rsidRPr="00B75190" w:rsidRDefault="00B02769" w:rsidP="00B0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02769">
        <w:rPr>
          <w:rFonts w:ascii="Times New Roman" w:hAnsi="Times New Roman" w:cs="Times New Roman"/>
          <w:sz w:val="18"/>
          <w:szCs w:val="18"/>
          <w:lang w:val="kk-KZ"/>
        </w:rPr>
        <w:t>конкурс жариялаған мемлекеттік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D9B89DE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0276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304C2AC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0276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8ACFCBB" w14:textId="77777777" w:rsidR="00B02769" w:rsidRPr="00B75190" w:rsidRDefault="00B02769" w:rsidP="00B0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6F6846E8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E751C3C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DC8D747" w14:textId="77777777" w:rsidR="00B02769" w:rsidRPr="00B75190" w:rsidRDefault="00B02769" w:rsidP="00B027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5CF7A272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31FDF95" w14:textId="77777777" w:rsidR="00B02769" w:rsidRPr="00B75190" w:rsidRDefault="00B02769" w:rsidP="00B0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18D12DC0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BD4D154" w14:textId="77777777" w:rsidR="00B02769" w:rsidRPr="00B75190" w:rsidRDefault="00B02769" w:rsidP="00B02769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1E6F4E4C" w14:textId="77777777" w:rsidR="00B02769" w:rsidRPr="00B75190" w:rsidRDefault="00B02769" w:rsidP="00B027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2F1B77BA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4BCCE44D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E5F2DA0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46609D2" w14:textId="77777777" w:rsidR="00B02769" w:rsidRPr="00B75190" w:rsidRDefault="00B02769" w:rsidP="00B027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0993AE0F" w14:textId="77777777" w:rsidR="00B02769" w:rsidRPr="00B75190" w:rsidRDefault="00B02769" w:rsidP="00B0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0189372A" w14:textId="77777777" w:rsidR="00B02769" w:rsidRPr="00B75190" w:rsidRDefault="00B02769" w:rsidP="00B0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08160534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FD23F2F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FCEC241" w14:textId="77777777" w:rsidR="00B02769" w:rsidRPr="00B75190" w:rsidRDefault="00B02769" w:rsidP="00B02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49FF2768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C979AEB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3F1F16EB" w14:textId="77777777" w:rsidR="00B02769" w:rsidRPr="00B75190" w:rsidRDefault="00B02769" w:rsidP="00B02769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B02769" w:rsidRPr="00B75190" w14:paraId="7793C19C" w14:textId="77777777" w:rsidTr="005139CA">
        <w:trPr>
          <w:trHeight w:val="1052"/>
        </w:trPr>
        <w:tc>
          <w:tcPr>
            <w:tcW w:w="2127" w:type="dxa"/>
          </w:tcPr>
          <w:p w14:paraId="26BEFE47" w14:textId="77777777" w:rsidR="00B02769" w:rsidRPr="00B75190" w:rsidRDefault="00B02769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082DB985" w14:textId="77777777" w:rsidR="00B02769" w:rsidRPr="00B75190" w:rsidRDefault="00B02769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5D32E0FB" w14:textId="77777777" w:rsidR="00B02769" w:rsidRPr="00B75190" w:rsidRDefault="00B02769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03EDE9D5" w14:textId="77777777" w:rsidR="00B02769" w:rsidRPr="00B75190" w:rsidRDefault="00B02769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9305264" w14:textId="77777777" w:rsidR="00B02769" w:rsidRPr="00B75190" w:rsidRDefault="00B02769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2DD5A125" w14:textId="77777777" w:rsidR="00B02769" w:rsidRPr="00B75190" w:rsidRDefault="00B02769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769" w:rsidRPr="00B75190" w14:paraId="671668E6" w14:textId="77777777" w:rsidTr="005139CA">
        <w:trPr>
          <w:trHeight w:val="895"/>
        </w:trPr>
        <w:tc>
          <w:tcPr>
            <w:tcW w:w="2127" w:type="dxa"/>
          </w:tcPr>
          <w:p w14:paraId="7A776E36" w14:textId="77777777" w:rsidR="00B02769" w:rsidRPr="00B75190" w:rsidRDefault="00B02769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2CC073A" w14:textId="77777777" w:rsidR="00B02769" w:rsidRPr="00B75190" w:rsidRDefault="00B02769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83E0E6A" w14:textId="77777777" w:rsidR="00B02769" w:rsidRPr="00B75190" w:rsidRDefault="00B02769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FBBEA3F" w14:textId="77777777" w:rsidR="00B02769" w:rsidRPr="00B75190" w:rsidRDefault="00B02769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C31CB0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53083AD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14:paraId="0138415E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6306B7E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A98B164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14:paraId="7EDA2EDA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14:paraId="1344661F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20E6FBB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EE122D0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E016325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457D9F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2F12E47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59893AD3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0A2931D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F26692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2955E13C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EAE72EB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57B7D15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D7A750E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DE97F89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1CEA8BA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602BA815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B75190">
        <w:rPr>
          <w:rFonts w:ascii="Times New Roman" w:hAnsi="Times New Roman" w:cs="Times New Roman"/>
          <w:sz w:val="20"/>
          <w:szCs w:val="20"/>
        </w:rPr>
        <w:t>)</w:t>
      </w:r>
    </w:p>
    <w:p w14:paraId="05DC1688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67591E45" w14:textId="77777777" w:rsidR="00B02769" w:rsidRPr="00B75190" w:rsidRDefault="00B02769" w:rsidP="00B027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02769" w:rsidRPr="00B75190" w14:paraId="7AB8C5D3" w14:textId="77777777" w:rsidTr="005139CA">
        <w:trPr>
          <w:trHeight w:val="781"/>
        </w:trPr>
        <w:tc>
          <w:tcPr>
            <w:tcW w:w="5920" w:type="dxa"/>
          </w:tcPr>
          <w:p w14:paraId="60EB261D" w14:textId="77777777" w:rsidR="00B02769" w:rsidRPr="00B75190" w:rsidRDefault="00B02769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82219B3" w14:textId="77777777" w:rsidR="00B02769" w:rsidRPr="00B75190" w:rsidRDefault="00B02769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0F40C8D7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4365874B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9042203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1E9997CC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05612443" w14:textId="77777777" w:rsidR="00B02769" w:rsidRPr="00B75190" w:rsidRDefault="00B02769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1D8A254B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C5689D" w14:textId="77777777" w:rsidR="00B02769" w:rsidRPr="00B75190" w:rsidRDefault="00B02769" w:rsidP="00B02769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B75190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4B4B3BFB" w14:textId="77777777" w:rsidR="00B02769" w:rsidRPr="00B75190" w:rsidRDefault="00B02769" w:rsidP="00B0276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2048EA12" w14:textId="77777777" w:rsidR="00B02769" w:rsidRPr="00B75190" w:rsidRDefault="00B02769" w:rsidP="00B0276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B02769" w:rsidRPr="00B75190" w14:paraId="704B34A4" w14:textId="77777777" w:rsidTr="005139CA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7EDF" w14:textId="77777777" w:rsidR="00B02769" w:rsidRPr="00B75190" w:rsidRDefault="00B02769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EBAF" w14:textId="77777777" w:rsidR="00B02769" w:rsidRPr="00B75190" w:rsidRDefault="00B02769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54AA" w14:textId="77777777" w:rsidR="00B02769" w:rsidRPr="00B75190" w:rsidRDefault="00B02769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1F187" w14:textId="77777777" w:rsidR="00B02769" w:rsidRPr="00B75190" w:rsidRDefault="00B02769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B75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D6B7BF7" w14:textId="77777777" w:rsidR="00B02769" w:rsidRPr="00B75190" w:rsidRDefault="00B02769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4F7FAE36" w14:textId="77777777" w:rsidR="00B02769" w:rsidRPr="00B75190" w:rsidRDefault="00B02769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B02769" w:rsidRPr="00B02769" w14:paraId="3640FE53" w14:textId="77777777" w:rsidTr="005139CA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6E6B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BB5A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4C5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07CF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756084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A87BC9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14:paraId="645AED4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0F4DC9BD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B02769" w:rsidRPr="00B75190" w14:paraId="6C9677ED" w14:textId="77777777" w:rsidTr="005139CA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98580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670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38C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F5EEA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0C91B3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E24D4A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5FF112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554253D2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02769" w14:paraId="6B190EE7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BABA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9F66AF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1DB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D78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C67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1F0A58B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AFB0327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3AB4EDB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4A10A41A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7B7467B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14:paraId="3BBCA5E3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F34C26A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36134B4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14:paraId="1D3AC1E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722E553F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76893BE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09CC3463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7A026C3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9FF5BC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6471497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691D634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27777CD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2DFCB48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2A6348C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4D3ABDB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14:paraId="618D140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7C466F1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3520ACAF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18D7BA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6BCCC95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2A5435F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BA7233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55FED0B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2B98FCB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2724510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37452AC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386AE5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10DC2E1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69E09EB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6934B594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626E15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14:paraId="3C9F494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45CBFD7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3DC8A18A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14:paraId="54EA120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32C1BFA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14:paraId="4DE1425A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5BB5FB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1054EF3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2568E53F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442F6F7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6AD2F573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A1F2DD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592E950E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B02769" w:rsidRPr="00B75190" w14:paraId="558C9FDB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A56F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745C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A984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FA5C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36D440E3" w14:textId="77777777" w:rsidR="00B02769" w:rsidRPr="00B75190" w:rsidRDefault="00B02769" w:rsidP="005139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07CA176A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6EF0F3E7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2CC9E02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57A9F08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14:paraId="2D7DE84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5245A9B7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75190" w14:paraId="347125B7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D6E40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B50FC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EB52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732F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14:paraId="5D04CB6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14:paraId="1BFB4B5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14:paraId="128703AF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60A4FC55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75190" w14:paraId="14012205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B957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32F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7316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358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14:paraId="0EE9178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14:paraId="1F374E3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27C036C0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75190" w14:paraId="3BC172A9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2CB1F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72BA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кіріскен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31CE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C03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6C5EB03A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14:paraId="079B8328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</w:tcPr>
          <w:p w14:paraId="7403402A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75190" w14:paraId="04A13452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88A5A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40B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F71C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D2CE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75F0373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14:paraId="1B8313B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0E98527D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75190" w14:paraId="341A6458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D607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92C7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93A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763C384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95061D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3CF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657BB0B7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14:paraId="55375184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463F2A84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004EE392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14:paraId="6D7D14CE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</w:tcPr>
          <w:p w14:paraId="72940896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02769" w14:paraId="36D67E59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5590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76E1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7876D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5257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14:paraId="00AAA31C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D4011EF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0DFCD07A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B02769" w:rsidRPr="00B75190" w14:paraId="5D97600B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E9FE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ACB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8A2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4897B67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6F4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3F9C1F2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14:paraId="6362FB0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14:paraId="6745CED4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14:paraId="7C1C823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14:paraId="6CBB703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6DCC9C5C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75190" w14:paraId="4EFF3E08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C721F" w14:textId="77777777" w:rsidR="00B02769" w:rsidRPr="00B75190" w:rsidRDefault="00B02769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2C6DB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B73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пәндік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BA8BC55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14:paraId="634DCC50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3AA4052F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4167BA09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8BC91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Pr="00B751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3E46E396" w14:textId="77777777" w:rsidR="00B02769" w:rsidRPr="00B75190" w:rsidRDefault="00B02769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әрқайсысы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095D453" w14:textId="77777777" w:rsidR="00B02769" w:rsidRPr="00B75190" w:rsidRDefault="00B02769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769" w:rsidRPr="00B75190" w14:paraId="6210FB78" w14:textId="77777777" w:rsidTr="005139CA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967E" w14:textId="77777777" w:rsidR="00B02769" w:rsidRPr="00B75190" w:rsidRDefault="00B02769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93498" w14:textId="77777777" w:rsidR="00B02769" w:rsidRPr="00B75190" w:rsidRDefault="00B02769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47F3765F" w14:textId="77777777" w:rsidR="00B02769" w:rsidRPr="00B75190" w:rsidRDefault="00B02769" w:rsidP="005139CA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408C0615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6D22526" w14:textId="77777777" w:rsidR="00B02769" w:rsidRPr="00B75190" w:rsidRDefault="00B02769" w:rsidP="00B027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A1FFFB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  <w:bookmarkStart w:id="0" w:name="_GoBack"/>
      <w:bookmarkEnd w:id="0"/>
    </w:p>
    <w:sectPr w:rsidR="00B3089F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5265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2146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0B20"/>
    <w:rsid w:val="001C2A50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C73C8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10D1D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31A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256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0C55"/>
    <w:rsid w:val="006556C1"/>
    <w:rsid w:val="006561FF"/>
    <w:rsid w:val="006604C9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C57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5FCD"/>
    <w:rsid w:val="008968DC"/>
    <w:rsid w:val="008A16AC"/>
    <w:rsid w:val="008A2C7C"/>
    <w:rsid w:val="008A33E1"/>
    <w:rsid w:val="008A35DF"/>
    <w:rsid w:val="008A3E8F"/>
    <w:rsid w:val="008B2115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4475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21DC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02769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0BD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69D1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95A6C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068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061"/>
  <w15:docId w15:val="{D879D195-2AEC-454E-8F6D-D3B3EBA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2C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C3256"/>
    <w:rPr>
      <w:b/>
      <w:bCs/>
    </w:rPr>
  </w:style>
  <w:style w:type="paragraph" w:styleId="ac">
    <w:name w:val="Normal (Web)"/>
    <w:basedOn w:val="a"/>
    <w:uiPriority w:val="99"/>
    <w:semiHidden/>
    <w:unhideWhenUsed/>
    <w:rsid w:val="00F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5C8A-E17B-4F44-BE8B-153EBF3D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165</cp:revision>
  <cp:lastPrinted>2022-02-18T12:55:00Z</cp:lastPrinted>
  <dcterms:created xsi:type="dcterms:W3CDTF">2019-12-12T07:31:00Z</dcterms:created>
  <dcterms:modified xsi:type="dcterms:W3CDTF">2022-08-31T03:37:00Z</dcterms:modified>
</cp:coreProperties>
</file>