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40" w:rsidRPr="008639F3" w:rsidRDefault="00D20F40" w:rsidP="00D20F4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20F40" w:rsidRPr="008639F3" w:rsidRDefault="00D20F40" w:rsidP="00D20F4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о проведении  смотра-конкурса детских социальных инициатив</w:t>
      </w:r>
    </w:p>
    <w:p w:rsidR="00D20F40" w:rsidRPr="008639F3" w:rsidRDefault="00D20F40" w:rsidP="00D20F4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«Парада проектов - 2015»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 xml:space="preserve">поддержка и развитие детско-юношеских идей и инициатив;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 xml:space="preserve">создание различных форм гражданской и творческой деятельности </w:t>
      </w:r>
      <w:proofErr w:type="spellStart"/>
      <w:r w:rsidRPr="008639F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8639F3">
        <w:rPr>
          <w:rFonts w:ascii="Times New Roman" w:hAnsi="Times New Roman" w:cs="Times New Roman"/>
          <w:sz w:val="24"/>
          <w:szCs w:val="24"/>
        </w:rPr>
        <w:t xml:space="preserve"> – юношеских общественных объединений;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формирование позитивного восприятия молодыми людьми реального  окружения (города, села) как Родины, воспитание любви к ней, развитие чувства долга.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20F40" w:rsidRPr="008639F3" w:rsidRDefault="00D20F40" w:rsidP="00D20F40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 xml:space="preserve">организационная и методическая поддержка социальных инициатив в проектной деятельности </w:t>
      </w:r>
      <w:proofErr w:type="spellStart"/>
      <w:r w:rsidRPr="008639F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8639F3">
        <w:rPr>
          <w:rFonts w:ascii="Times New Roman" w:hAnsi="Times New Roman" w:cs="Times New Roman"/>
          <w:sz w:val="24"/>
          <w:szCs w:val="24"/>
        </w:rPr>
        <w:t xml:space="preserve"> – юношеских организаций;</w:t>
      </w:r>
    </w:p>
    <w:p w:rsidR="00D20F40" w:rsidRPr="008639F3" w:rsidRDefault="00D20F40" w:rsidP="00D20F40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активизация внеурочной, внеклассной работы в детско-юношеских коллективах, объединениях;</w:t>
      </w:r>
    </w:p>
    <w:p w:rsidR="00D20F40" w:rsidRPr="008639F3" w:rsidRDefault="00D20F40" w:rsidP="00D20F40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вовлечение детей и подростков в активные формы гражданско-патриотического  воспитания;</w:t>
      </w:r>
    </w:p>
    <w:p w:rsidR="00D20F40" w:rsidRPr="008639F3" w:rsidRDefault="00D20F40" w:rsidP="00D20F40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 xml:space="preserve">привлечение внимания общественности к деятельности </w:t>
      </w:r>
      <w:proofErr w:type="spellStart"/>
      <w:r w:rsidRPr="008639F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8639F3">
        <w:rPr>
          <w:rFonts w:ascii="Times New Roman" w:hAnsi="Times New Roman" w:cs="Times New Roman"/>
          <w:sz w:val="24"/>
          <w:szCs w:val="24"/>
        </w:rPr>
        <w:t xml:space="preserve"> – юношеских общественных объединений.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8639F3">
        <w:rPr>
          <w:rFonts w:ascii="Times New Roman" w:hAnsi="Times New Roman" w:cs="Times New Roman"/>
          <w:sz w:val="24"/>
          <w:szCs w:val="24"/>
        </w:rPr>
        <w:t xml:space="preserve"> члены </w:t>
      </w:r>
      <w:proofErr w:type="spellStart"/>
      <w:r w:rsidRPr="008639F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8639F3">
        <w:rPr>
          <w:rFonts w:ascii="Times New Roman" w:hAnsi="Times New Roman" w:cs="Times New Roman"/>
          <w:sz w:val="24"/>
          <w:szCs w:val="24"/>
        </w:rPr>
        <w:t xml:space="preserve"> - юношеской организации «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Pr="008639F3">
        <w:rPr>
          <w:rFonts w:ascii="Times New Roman" w:hAnsi="Times New Roman" w:cs="Times New Roman"/>
          <w:sz w:val="24"/>
          <w:szCs w:val="24"/>
        </w:rPr>
        <w:t>»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, учащиеся всех типов школ </w:t>
      </w:r>
      <w:r w:rsidRPr="008639F3">
        <w:rPr>
          <w:rFonts w:ascii="Times New Roman" w:hAnsi="Times New Roman" w:cs="Times New Roman"/>
          <w:sz w:val="24"/>
          <w:szCs w:val="24"/>
        </w:rPr>
        <w:t xml:space="preserve"> Павлодарской области.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Сроки и место проведения: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</w:rPr>
        <w:t xml:space="preserve">«Парад проектов» проводится на базе Областного Дворца школьников </w:t>
      </w:r>
      <w:proofErr w:type="spellStart"/>
      <w:r w:rsidRPr="008639F3">
        <w:rPr>
          <w:rFonts w:ascii="Times New Roman" w:hAnsi="Times New Roman" w:cs="Times New Roman"/>
          <w:sz w:val="24"/>
          <w:szCs w:val="24"/>
        </w:rPr>
        <w:t>им.М.М.Катаева</w:t>
      </w:r>
      <w:proofErr w:type="spellEnd"/>
      <w:r w:rsidRPr="008639F3">
        <w:rPr>
          <w:rFonts w:ascii="Times New Roman" w:hAnsi="Times New Roman" w:cs="Times New Roman"/>
          <w:sz w:val="24"/>
          <w:szCs w:val="24"/>
        </w:rPr>
        <w:t xml:space="preserve"> по адресу: г. Павлодар, ул.1 Мая, 27.  (32-85-12, 32-85-17, 32-85-06)</w:t>
      </w:r>
    </w:p>
    <w:p w:rsidR="00D20F40" w:rsidRPr="007D0FF8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 xml:space="preserve">Прием заявок  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и работ </w:t>
      </w:r>
      <w:r w:rsidRPr="008639F3">
        <w:rPr>
          <w:rFonts w:ascii="Times New Roman" w:hAnsi="Times New Roman" w:cs="Times New Roman"/>
          <w:sz w:val="24"/>
          <w:szCs w:val="24"/>
        </w:rPr>
        <w:t xml:space="preserve">до  </w:t>
      </w:r>
      <w:r w:rsidRPr="007D0FF8">
        <w:rPr>
          <w:rFonts w:ascii="Times New Roman" w:hAnsi="Times New Roman" w:cs="Times New Roman"/>
          <w:sz w:val="24"/>
          <w:szCs w:val="24"/>
        </w:rPr>
        <w:t>2</w:t>
      </w:r>
      <w:r w:rsidRPr="007D0FF8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7D0FF8">
        <w:rPr>
          <w:rFonts w:ascii="Times New Roman" w:hAnsi="Times New Roman" w:cs="Times New Roman"/>
          <w:sz w:val="24"/>
          <w:szCs w:val="24"/>
        </w:rPr>
        <w:t>.0</w:t>
      </w:r>
      <w:r w:rsidR="008639F3" w:rsidRPr="007D0FF8">
        <w:rPr>
          <w:rFonts w:ascii="Times New Roman" w:hAnsi="Times New Roman" w:cs="Times New Roman"/>
          <w:sz w:val="24"/>
          <w:szCs w:val="24"/>
        </w:rPr>
        <w:t>2</w:t>
      </w:r>
      <w:r w:rsidRPr="007D0FF8">
        <w:rPr>
          <w:rFonts w:ascii="Times New Roman" w:hAnsi="Times New Roman" w:cs="Times New Roman"/>
          <w:sz w:val="24"/>
          <w:szCs w:val="24"/>
        </w:rPr>
        <w:t>.1</w:t>
      </w:r>
      <w:r w:rsidR="008639F3" w:rsidRPr="007D0FF8">
        <w:rPr>
          <w:rFonts w:ascii="Times New Roman" w:hAnsi="Times New Roman" w:cs="Times New Roman"/>
          <w:sz w:val="24"/>
          <w:szCs w:val="24"/>
        </w:rPr>
        <w:t>5</w:t>
      </w:r>
      <w:r w:rsidRPr="007D0FF8">
        <w:rPr>
          <w:rFonts w:ascii="Times New Roman" w:hAnsi="Times New Roman" w:cs="Times New Roman"/>
          <w:sz w:val="24"/>
          <w:szCs w:val="24"/>
        </w:rPr>
        <w:t xml:space="preserve"> г.; срок проведения  январь – март 2014 г.</w:t>
      </w:r>
    </w:p>
    <w:p w:rsidR="00D20F40" w:rsidRPr="007D0FF8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FF8">
        <w:rPr>
          <w:rFonts w:ascii="Times New Roman" w:hAnsi="Times New Roman" w:cs="Times New Roman"/>
          <w:b/>
          <w:sz w:val="24"/>
          <w:szCs w:val="24"/>
        </w:rPr>
        <w:t>Этапы:</w:t>
      </w:r>
    </w:p>
    <w:p w:rsidR="00D20F40" w:rsidRPr="007D0FF8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0FF8">
        <w:rPr>
          <w:rFonts w:ascii="Times New Roman" w:hAnsi="Times New Roman" w:cs="Times New Roman"/>
          <w:sz w:val="24"/>
          <w:szCs w:val="24"/>
        </w:rPr>
        <w:t>1 этап:  просмотр и отбор проектов для участия в конкурсе состоится с 29.01.1</w:t>
      </w:r>
      <w:r w:rsidR="000415DC">
        <w:rPr>
          <w:rFonts w:ascii="Times New Roman" w:hAnsi="Times New Roman" w:cs="Times New Roman"/>
          <w:sz w:val="24"/>
          <w:szCs w:val="24"/>
        </w:rPr>
        <w:t>5</w:t>
      </w:r>
      <w:r w:rsidRPr="007D0F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8639F3" w:rsidRPr="007D0FF8">
        <w:rPr>
          <w:rFonts w:ascii="Times New Roman" w:hAnsi="Times New Roman" w:cs="Times New Roman"/>
          <w:sz w:val="24"/>
          <w:szCs w:val="24"/>
        </w:rPr>
        <w:t>27</w:t>
      </w:r>
      <w:r w:rsidRPr="007D0FF8">
        <w:rPr>
          <w:rFonts w:ascii="Times New Roman" w:hAnsi="Times New Roman" w:cs="Times New Roman"/>
          <w:sz w:val="24"/>
          <w:szCs w:val="24"/>
        </w:rPr>
        <w:t>.0</w:t>
      </w:r>
      <w:r w:rsidR="008639F3" w:rsidRPr="007D0FF8">
        <w:rPr>
          <w:rFonts w:ascii="Times New Roman" w:hAnsi="Times New Roman" w:cs="Times New Roman"/>
          <w:sz w:val="24"/>
          <w:szCs w:val="24"/>
        </w:rPr>
        <w:t>2</w:t>
      </w:r>
      <w:r w:rsidRPr="007D0FF8">
        <w:rPr>
          <w:rFonts w:ascii="Times New Roman" w:hAnsi="Times New Roman" w:cs="Times New Roman"/>
          <w:sz w:val="24"/>
          <w:szCs w:val="24"/>
        </w:rPr>
        <w:t>.1</w:t>
      </w:r>
      <w:r w:rsidR="008639F3" w:rsidRPr="007D0FF8">
        <w:rPr>
          <w:rFonts w:ascii="Times New Roman" w:hAnsi="Times New Roman" w:cs="Times New Roman"/>
          <w:sz w:val="24"/>
          <w:szCs w:val="24"/>
        </w:rPr>
        <w:t>5</w:t>
      </w:r>
      <w:r w:rsidRPr="007D0FF8">
        <w:rPr>
          <w:rFonts w:ascii="Times New Roman" w:hAnsi="Times New Roman" w:cs="Times New Roman"/>
          <w:sz w:val="24"/>
          <w:szCs w:val="24"/>
        </w:rPr>
        <w:t xml:space="preserve"> г. (информация о графике выступлений будет рассматриваться по мере подачи заявок, и сообщена дополнительно).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D0FF8">
        <w:rPr>
          <w:rFonts w:ascii="Times New Roman" w:hAnsi="Times New Roman" w:cs="Times New Roman"/>
          <w:sz w:val="24"/>
          <w:szCs w:val="24"/>
        </w:rPr>
        <w:t>2 этап:  защита и презентация проектов,  прошедших 1 отборочный этап (с учетом замечаний и предложений членов комиссии) в различных формах (театрализация</w:t>
      </w:r>
      <w:r w:rsidRPr="008639F3">
        <w:rPr>
          <w:rFonts w:ascii="Times New Roman" w:hAnsi="Times New Roman" w:cs="Times New Roman"/>
          <w:sz w:val="24"/>
          <w:szCs w:val="24"/>
        </w:rPr>
        <w:t>, миниатюра, с применением интерактивной доски, музыкального сопровождения, костюмов и др.), подведение итогов работы,  награждение победителей</w:t>
      </w:r>
      <w:r w:rsidR="008639F3">
        <w:rPr>
          <w:rFonts w:ascii="Times New Roman" w:hAnsi="Times New Roman" w:cs="Times New Roman"/>
          <w:sz w:val="24"/>
          <w:szCs w:val="24"/>
        </w:rPr>
        <w:t xml:space="preserve"> - апрель 2015 года</w:t>
      </w:r>
      <w:r w:rsidRPr="00863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Разделы:</w:t>
      </w:r>
    </w:p>
    <w:p w:rsidR="00D20F40" w:rsidRPr="008639F3" w:rsidRDefault="00D20F40" w:rsidP="00D20F40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«Герои рядом»</w:t>
      </w:r>
      <w:r w:rsidRPr="008639F3">
        <w:rPr>
          <w:rFonts w:ascii="Times New Roman" w:hAnsi="Times New Roman" w:cs="Times New Roman"/>
          <w:sz w:val="24"/>
          <w:szCs w:val="24"/>
        </w:rPr>
        <w:t xml:space="preserve"> (социально-исследовательские проекты о ветеранах войны, тружениках тыла, интересных людях);</w:t>
      </w:r>
    </w:p>
    <w:p w:rsidR="00D20F40" w:rsidRPr="008639F3" w:rsidRDefault="00D20F40" w:rsidP="00D20F40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«Страницы истории»</w:t>
      </w:r>
      <w:r w:rsidRPr="008639F3">
        <w:rPr>
          <w:rFonts w:ascii="Times New Roman" w:hAnsi="Times New Roman" w:cs="Times New Roman"/>
          <w:sz w:val="24"/>
          <w:szCs w:val="24"/>
        </w:rPr>
        <w:t xml:space="preserve"> (социально-исследовательские проекты об истории города, села, школы);</w:t>
      </w:r>
    </w:p>
    <w:p w:rsidR="00D20F40" w:rsidRPr="008639F3" w:rsidRDefault="00D20F40" w:rsidP="00D20F40">
      <w:pPr>
        <w:pStyle w:val="a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«Моя детско-юношеская организация»</w:t>
      </w:r>
      <w:r w:rsidRPr="008639F3">
        <w:rPr>
          <w:rFonts w:ascii="Times New Roman" w:hAnsi="Times New Roman" w:cs="Times New Roman"/>
          <w:sz w:val="24"/>
          <w:szCs w:val="24"/>
        </w:rPr>
        <w:t xml:space="preserve"> (социальные проекты, направленные на развитие ДЮО).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Условия, определяющие победителей: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Победитель определяется по наибольшему количеству баллов. Для оценки проекта используются следующие  критерии:</w:t>
      </w:r>
    </w:p>
    <w:p w:rsidR="00D20F40" w:rsidRPr="008639F3" w:rsidRDefault="00D20F40" w:rsidP="00D20F4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актуальность  темы  проекта;</w:t>
      </w:r>
    </w:p>
    <w:p w:rsidR="00D20F40" w:rsidRPr="008639F3" w:rsidRDefault="00D20F40" w:rsidP="00D20F4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оригинальность идей и подходов в реализации проекта;</w:t>
      </w:r>
    </w:p>
    <w:p w:rsidR="00D20F40" w:rsidRPr="008639F3" w:rsidRDefault="00D20F40" w:rsidP="00D20F4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четкость  поставленных целей  и задач  проекта;</w:t>
      </w:r>
    </w:p>
    <w:p w:rsidR="00D20F40" w:rsidRPr="008639F3" w:rsidRDefault="00D20F40" w:rsidP="00D20F4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проделанная работа по реализации проекта;</w:t>
      </w:r>
    </w:p>
    <w:p w:rsidR="00D20F40" w:rsidRPr="008639F3" w:rsidRDefault="00D20F40" w:rsidP="00D20F4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ораторское мастерство;</w:t>
      </w:r>
    </w:p>
    <w:p w:rsidR="00D20F40" w:rsidRPr="008639F3" w:rsidRDefault="00D20F40" w:rsidP="00D20F4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оригинальность презентации проекта;</w:t>
      </w:r>
    </w:p>
    <w:p w:rsidR="00D20F40" w:rsidRPr="008639F3" w:rsidRDefault="00D20F40" w:rsidP="00D20F40">
      <w:pPr>
        <w:pStyle w:val="a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техническое и музыкальное сопровождение.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Номинации: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proofErr w:type="spellStart"/>
      <w:r w:rsidRPr="008639F3">
        <w:rPr>
          <w:rFonts w:ascii="Times New Roman" w:hAnsi="Times New Roman" w:cs="Times New Roman"/>
          <w:b/>
          <w:sz w:val="24"/>
          <w:szCs w:val="24"/>
        </w:rPr>
        <w:t>Руханият</w:t>
      </w:r>
      <w:proofErr w:type="spellEnd"/>
      <w:r w:rsidRPr="008639F3">
        <w:rPr>
          <w:rFonts w:ascii="Times New Roman" w:hAnsi="Times New Roman" w:cs="Times New Roman"/>
          <w:b/>
          <w:sz w:val="24"/>
          <w:szCs w:val="24"/>
        </w:rPr>
        <w:t>»</w:t>
      </w:r>
      <w:r w:rsidRPr="008639F3">
        <w:rPr>
          <w:rFonts w:ascii="Times New Roman" w:hAnsi="Times New Roman" w:cs="Times New Roman"/>
          <w:sz w:val="24"/>
          <w:szCs w:val="24"/>
        </w:rPr>
        <w:t xml:space="preserve"> (способствует развитию и формированию нравственных, морально-этических, художественно-эстетических основ жизнедеятельности членов организации, освоению и преумножению культурного наследия своей семьи, детского сообщества, своего и других народов);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639F3">
        <w:rPr>
          <w:rFonts w:ascii="Times New Roman" w:hAnsi="Times New Roman" w:cs="Times New Roman"/>
          <w:b/>
          <w:sz w:val="24"/>
          <w:szCs w:val="24"/>
        </w:rPr>
        <w:t>Отан</w:t>
      </w:r>
      <w:proofErr w:type="spellEnd"/>
      <w:r w:rsidRPr="008639F3">
        <w:rPr>
          <w:rFonts w:ascii="Times New Roman" w:hAnsi="Times New Roman" w:cs="Times New Roman"/>
          <w:b/>
          <w:sz w:val="24"/>
          <w:szCs w:val="24"/>
        </w:rPr>
        <w:t>»</w:t>
      </w:r>
      <w:r w:rsidRPr="008639F3">
        <w:rPr>
          <w:rFonts w:ascii="Times New Roman" w:hAnsi="Times New Roman" w:cs="Times New Roman"/>
          <w:sz w:val="24"/>
          <w:szCs w:val="24"/>
        </w:rPr>
        <w:t xml:space="preserve"> (изучение государственных символы, истории государства, родного края, жизни и подвигов почетных граждан и героев родной местности);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b/>
          <w:bCs/>
          <w:sz w:val="24"/>
          <w:szCs w:val="24"/>
        </w:rPr>
        <w:t>«Ж</w:t>
      </w:r>
      <w:r w:rsidRPr="008639F3">
        <w:rPr>
          <w:rFonts w:ascii="Times New Roman" w:hAnsi="Times New Roman" w:cs="Times New Roman"/>
          <w:b/>
          <w:bCs/>
          <w:sz w:val="24"/>
          <w:szCs w:val="24"/>
          <w:lang w:val="kk-KZ"/>
        </w:rPr>
        <w:t>еті жарғы»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639F3">
        <w:rPr>
          <w:rFonts w:ascii="Times New Roman" w:hAnsi="Times New Roman" w:cs="Times New Roman"/>
          <w:sz w:val="24"/>
          <w:szCs w:val="24"/>
        </w:rPr>
        <w:t>(правовая культура  юных граждан Казахстана);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639F3">
        <w:rPr>
          <w:rFonts w:ascii="Times New Roman" w:hAnsi="Times New Roman" w:cs="Times New Roman"/>
          <w:b/>
          <w:sz w:val="24"/>
          <w:szCs w:val="24"/>
        </w:rPr>
        <w:t>Салауат</w:t>
      </w:r>
      <w:proofErr w:type="spellEnd"/>
      <w:r w:rsidRPr="008639F3">
        <w:rPr>
          <w:rFonts w:ascii="Times New Roman" w:hAnsi="Times New Roman" w:cs="Times New Roman"/>
          <w:b/>
          <w:sz w:val="24"/>
          <w:szCs w:val="24"/>
        </w:rPr>
        <w:t>»</w:t>
      </w:r>
      <w:r w:rsidRPr="008639F3">
        <w:rPr>
          <w:rFonts w:ascii="Times New Roman" w:hAnsi="Times New Roman" w:cs="Times New Roman"/>
          <w:sz w:val="24"/>
          <w:szCs w:val="24"/>
        </w:rPr>
        <w:t xml:space="preserve"> (формирование здорового образа жизни членов организации и окружающего социума, развитие массовой физической культуры и спорта через различные сберегающие здоровье инициативы);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639F3">
        <w:rPr>
          <w:rFonts w:ascii="Times New Roman" w:hAnsi="Times New Roman" w:cs="Times New Roman"/>
          <w:b/>
          <w:sz w:val="24"/>
          <w:szCs w:val="24"/>
        </w:rPr>
        <w:t>Экоәлем</w:t>
      </w:r>
      <w:proofErr w:type="spellEnd"/>
      <w:r w:rsidRPr="008639F3">
        <w:rPr>
          <w:rFonts w:ascii="Times New Roman" w:hAnsi="Times New Roman" w:cs="Times New Roman"/>
          <w:b/>
          <w:sz w:val="24"/>
          <w:szCs w:val="24"/>
        </w:rPr>
        <w:t>»</w:t>
      </w:r>
      <w:r w:rsidRPr="008639F3">
        <w:rPr>
          <w:rFonts w:ascii="Times New Roman" w:hAnsi="Times New Roman" w:cs="Times New Roman"/>
          <w:sz w:val="24"/>
          <w:szCs w:val="24"/>
        </w:rPr>
        <w:t xml:space="preserve"> (способствует развитию экологической культуры, сознательного заботливого  отношения к окружающей среде, охране материальных ценностей, рациональному использованию природных ресурсов и бережному отношению к природе). 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Требования к оформлению проекта: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Проект, оформленный в виде брошюры с переплетом, предоставляется жюри,  электронный вариант остается  в банке идей штаба ОО ОДЮО «</w:t>
      </w:r>
      <w:r w:rsidRPr="008639F3">
        <w:rPr>
          <w:rFonts w:ascii="Times New Roman" w:hAnsi="Times New Roman" w:cs="Times New Roman"/>
          <w:sz w:val="24"/>
          <w:szCs w:val="24"/>
          <w:lang w:val="kk-KZ"/>
        </w:rPr>
        <w:t>Жас Ұлан</w:t>
      </w:r>
      <w:r w:rsidRPr="008639F3">
        <w:rPr>
          <w:rFonts w:ascii="Times New Roman" w:hAnsi="Times New Roman" w:cs="Times New Roman"/>
          <w:sz w:val="24"/>
          <w:szCs w:val="24"/>
        </w:rPr>
        <w:t xml:space="preserve">». Регламент выступления не должен  превышать  5-7 минут. Техническое и музыкальное сопровождение должно быть качественным, фонограммы записаны на мини-диске, СД диске или предоставлены  на </w:t>
      </w:r>
      <w:r w:rsidRPr="008639F3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8639F3">
        <w:rPr>
          <w:rFonts w:ascii="Times New Roman" w:hAnsi="Times New Roman" w:cs="Times New Roman"/>
          <w:sz w:val="24"/>
          <w:szCs w:val="24"/>
        </w:rPr>
        <w:t xml:space="preserve">-накопителе (флэшке);  фильмы, слайд-шоу и др. предоставляются на </w:t>
      </w:r>
      <w:r w:rsidRPr="008639F3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Pr="008639F3">
        <w:rPr>
          <w:rFonts w:ascii="Times New Roman" w:hAnsi="Times New Roman" w:cs="Times New Roman"/>
          <w:sz w:val="24"/>
          <w:szCs w:val="24"/>
        </w:rPr>
        <w:t xml:space="preserve">-накопителе (флэшке) в формате, полностью совместимом  с  </w:t>
      </w:r>
      <w:r w:rsidRPr="008639F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8639F3">
        <w:rPr>
          <w:rFonts w:ascii="Times New Roman" w:hAnsi="Times New Roman" w:cs="Times New Roman"/>
          <w:sz w:val="24"/>
          <w:szCs w:val="24"/>
        </w:rPr>
        <w:t xml:space="preserve"> 1997-2003 г.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В заявке указываются: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06"/>
        <w:gridCol w:w="4630"/>
        <w:gridCol w:w="4335"/>
      </w:tblGrid>
      <w:tr w:rsidR="00D20F40" w:rsidRPr="008639F3" w:rsidTr="00D20F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0" w:rsidRPr="008639F3" w:rsidRDefault="00D20F4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Название детско-юношеской организации.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40" w:rsidRPr="008639F3" w:rsidTr="00D20F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0" w:rsidRPr="008639F3" w:rsidRDefault="00D20F4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Город/район, школа, класс.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40" w:rsidRPr="008639F3" w:rsidTr="00D20F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0" w:rsidRPr="008639F3" w:rsidRDefault="00D20F4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Тема проекта.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40" w:rsidRPr="008639F3" w:rsidTr="00D20F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0" w:rsidRPr="008639F3" w:rsidRDefault="00D20F4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Номинация проекта.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40" w:rsidRPr="008639F3" w:rsidTr="00D20F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0" w:rsidRPr="008639F3" w:rsidRDefault="00D20F4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Ф.И. ребёнка, принимающего участие в «Параде проектов».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40" w:rsidRPr="008639F3" w:rsidTr="00D20F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0" w:rsidRPr="008639F3" w:rsidRDefault="00D20F4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Дата рождения.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40" w:rsidRPr="008639F3" w:rsidTr="00D20F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0" w:rsidRPr="008639F3" w:rsidRDefault="00D20F4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Контактные телефоны.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F40" w:rsidRPr="008639F3" w:rsidTr="00D20F40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F40" w:rsidRPr="008639F3" w:rsidRDefault="00D20F4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F3">
              <w:rPr>
                <w:rFonts w:ascii="Times New Roman" w:hAnsi="Times New Roman" w:cs="Times New Roman"/>
                <w:sz w:val="24"/>
                <w:szCs w:val="24"/>
              </w:rPr>
              <w:t>Руководитель (Ф.И.О., должность)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40" w:rsidRPr="008639F3" w:rsidRDefault="00D20F40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  <w:lang w:val="kk-KZ"/>
        </w:rPr>
        <w:t>Заявки принимаются на электронный адрес</w:t>
      </w:r>
      <w:r w:rsidRPr="008639F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639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shtab</w:t>
        </w:r>
        <w:r w:rsidRPr="008639F3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8639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pavlodar</w:t>
        </w:r>
        <w:r w:rsidRPr="008639F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8639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639F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8639F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8639F3">
        <w:rPr>
          <w:rFonts w:ascii="Times New Roman" w:hAnsi="Times New Roman" w:cs="Times New Roman"/>
          <w:sz w:val="24"/>
          <w:szCs w:val="24"/>
        </w:rPr>
        <w:t>, тел.32-85-06, тел.\факс 32-85-17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9F3">
        <w:rPr>
          <w:rFonts w:ascii="Times New Roman" w:hAnsi="Times New Roman" w:cs="Times New Roman"/>
          <w:b/>
          <w:sz w:val="24"/>
          <w:szCs w:val="24"/>
        </w:rPr>
        <w:t>Награждение:</w:t>
      </w:r>
    </w:p>
    <w:p w:rsidR="00D20F40" w:rsidRPr="008639F3" w:rsidRDefault="00D20F40" w:rsidP="00D20F4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>Жюри определит  1, 2, 3 место; участники будут награждены грамотами и дипломами.</w:t>
      </w:r>
    </w:p>
    <w:p w:rsidR="00D20F40" w:rsidRPr="008639F3" w:rsidRDefault="00D20F40" w:rsidP="000525BC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20F40" w:rsidRPr="00863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29"/>
    <w:multiLevelType w:val="hybridMultilevel"/>
    <w:tmpl w:val="BFB2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22781"/>
    <w:multiLevelType w:val="hybridMultilevel"/>
    <w:tmpl w:val="938A7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06F8B"/>
    <w:multiLevelType w:val="multilevel"/>
    <w:tmpl w:val="FE6E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734945"/>
    <w:multiLevelType w:val="multilevel"/>
    <w:tmpl w:val="CB2A8630"/>
    <w:lvl w:ilvl="0">
      <w:start w:val="1"/>
      <w:numFmt w:val="none"/>
      <w:lvlText w:val="3."/>
      <w:lvlJc w:val="left"/>
      <w:pPr>
        <w:ind w:left="720" w:hanging="360"/>
      </w:pPr>
    </w:lvl>
    <w:lvl w:ilvl="1">
      <w:start w:val="1"/>
      <w:numFmt w:val="decimal"/>
      <w:isLgl/>
      <w:lvlText w:val="%13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25A86269"/>
    <w:multiLevelType w:val="hybridMultilevel"/>
    <w:tmpl w:val="043A88E2"/>
    <w:lvl w:ilvl="0" w:tplc="C05E744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FE0A7A"/>
    <w:multiLevelType w:val="hybridMultilevel"/>
    <w:tmpl w:val="2E6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62C69"/>
    <w:multiLevelType w:val="multilevel"/>
    <w:tmpl w:val="C368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A690A4B"/>
    <w:multiLevelType w:val="hybridMultilevel"/>
    <w:tmpl w:val="32A2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52587"/>
    <w:multiLevelType w:val="hybridMultilevel"/>
    <w:tmpl w:val="0D62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B4A5F"/>
    <w:multiLevelType w:val="hybridMultilevel"/>
    <w:tmpl w:val="E6F26C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8A7FC2"/>
    <w:multiLevelType w:val="multilevel"/>
    <w:tmpl w:val="CF1E4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">
    <w:nsid w:val="54D1109B"/>
    <w:multiLevelType w:val="hybridMultilevel"/>
    <w:tmpl w:val="71D2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93CD1"/>
    <w:multiLevelType w:val="hybridMultilevel"/>
    <w:tmpl w:val="E80807B6"/>
    <w:lvl w:ilvl="0" w:tplc="C82614C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AF95C4F"/>
    <w:multiLevelType w:val="hybridMultilevel"/>
    <w:tmpl w:val="F58A4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C5B5C"/>
    <w:multiLevelType w:val="hybridMultilevel"/>
    <w:tmpl w:val="3BD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7075E"/>
    <w:multiLevelType w:val="multilevel"/>
    <w:tmpl w:val="8B8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A800238"/>
    <w:multiLevelType w:val="hybridMultilevel"/>
    <w:tmpl w:val="C4C44528"/>
    <w:lvl w:ilvl="0" w:tplc="579A191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B207D67"/>
    <w:multiLevelType w:val="hybridMultilevel"/>
    <w:tmpl w:val="7CB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A6B07"/>
    <w:multiLevelType w:val="hybridMultilevel"/>
    <w:tmpl w:val="90687548"/>
    <w:lvl w:ilvl="0" w:tplc="932C7CF6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9149B2"/>
    <w:multiLevelType w:val="hybridMultilevel"/>
    <w:tmpl w:val="135C330E"/>
    <w:lvl w:ilvl="0" w:tplc="5532AF6A">
      <w:start w:val="1"/>
      <w:numFmt w:val="decimal"/>
      <w:lvlText w:val="%1)"/>
      <w:lvlJc w:val="left"/>
      <w:pPr>
        <w:ind w:left="21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>
      <w:start w:val="1"/>
      <w:numFmt w:val="lowerRoman"/>
      <w:lvlText w:val="%3."/>
      <w:lvlJc w:val="right"/>
      <w:pPr>
        <w:ind w:left="3588" w:hanging="180"/>
      </w:pPr>
    </w:lvl>
    <w:lvl w:ilvl="3" w:tplc="0419000F">
      <w:start w:val="1"/>
      <w:numFmt w:val="decimal"/>
      <w:lvlText w:val="%4."/>
      <w:lvlJc w:val="left"/>
      <w:pPr>
        <w:ind w:left="4308" w:hanging="360"/>
      </w:pPr>
    </w:lvl>
    <w:lvl w:ilvl="4" w:tplc="04190019">
      <w:start w:val="1"/>
      <w:numFmt w:val="lowerLetter"/>
      <w:lvlText w:val="%5."/>
      <w:lvlJc w:val="left"/>
      <w:pPr>
        <w:ind w:left="5028" w:hanging="360"/>
      </w:pPr>
    </w:lvl>
    <w:lvl w:ilvl="5" w:tplc="0419001B">
      <w:start w:val="1"/>
      <w:numFmt w:val="lowerRoman"/>
      <w:lvlText w:val="%6."/>
      <w:lvlJc w:val="right"/>
      <w:pPr>
        <w:ind w:left="5748" w:hanging="180"/>
      </w:pPr>
    </w:lvl>
    <w:lvl w:ilvl="6" w:tplc="0419000F">
      <w:start w:val="1"/>
      <w:numFmt w:val="decimal"/>
      <w:lvlText w:val="%7."/>
      <w:lvlJc w:val="left"/>
      <w:pPr>
        <w:ind w:left="6468" w:hanging="360"/>
      </w:pPr>
    </w:lvl>
    <w:lvl w:ilvl="7" w:tplc="04190019">
      <w:start w:val="1"/>
      <w:numFmt w:val="lowerLetter"/>
      <w:lvlText w:val="%8."/>
      <w:lvlJc w:val="left"/>
      <w:pPr>
        <w:ind w:left="7188" w:hanging="360"/>
      </w:pPr>
    </w:lvl>
    <w:lvl w:ilvl="8" w:tplc="0419001B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BC"/>
    <w:rsid w:val="000415DC"/>
    <w:rsid w:val="000525BC"/>
    <w:rsid w:val="00113F35"/>
    <w:rsid w:val="001B063A"/>
    <w:rsid w:val="002767F4"/>
    <w:rsid w:val="0038135A"/>
    <w:rsid w:val="00386E3C"/>
    <w:rsid w:val="00515DEC"/>
    <w:rsid w:val="007D0FF8"/>
    <w:rsid w:val="007F6BD9"/>
    <w:rsid w:val="008639F3"/>
    <w:rsid w:val="009F1888"/>
    <w:rsid w:val="00D20F40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25BC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eastAsia="Times New Roman" w:cs="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styleId="a3">
    <w:name w:val="Hyperlink"/>
    <w:basedOn w:val="a0"/>
    <w:uiPriority w:val="99"/>
    <w:semiHidden/>
    <w:unhideWhenUsed/>
    <w:rsid w:val="000525B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525B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525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 w:cs="Times New Roman"/>
      <w:b/>
      <w:bCs/>
      <w:lang w:val="kk-KZ"/>
    </w:rPr>
  </w:style>
  <w:style w:type="character" w:customStyle="1" w:styleId="aa">
    <w:name w:val="Основной текст с отступом Знак"/>
    <w:basedOn w:val="a0"/>
    <w:link w:val="a9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5BC"/>
    <w:rPr>
      <w:rFonts w:ascii="Tahoma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0525BC"/>
  </w:style>
  <w:style w:type="paragraph" w:styleId="ae">
    <w:name w:val="No Spacing"/>
    <w:link w:val="ad"/>
    <w:uiPriority w:val="1"/>
    <w:qFormat/>
    <w:rsid w:val="000525B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525BC"/>
    <w:pPr>
      <w:ind w:left="720"/>
      <w:contextualSpacing/>
    </w:pPr>
  </w:style>
  <w:style w:type="paragraph" w:customStyle="1" w:styleId="Style5">
    <w:name w:val="Style5"/>
    <w:basedOn w:val="a"/>
    <w:rsid w:val="000525BC"/>
    <w:pPr>
      <w:widowControl w:val="0"/>
      <w:autoSpaceDE w:val="0"/>
      <w:autoSpaceDN w:val="0"/>
      <w:adjustRightInd w:val="0"/>
      <w:spacing w:line="280" w:lineRule="exact"/>
      <w:ind w:firstLine="283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uiPriority w:val="99"/>
    <w:rsid w:val="000525BC"/>
    <w:pPr>
      <w:widowControl w:val="0"/>
      <w:autoSpaceDE w:val="0"/>
      <w:autoSpaceDN w:val="0"/>
      <w:adjustRightInd w:val="0"/>
      <w:spacing w:line="280" w:lineRule="exact"/>
      <w:ind w:firstLine="274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6">
    <w:name w:val="Style6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3"/>
      <w:jc w:val="both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eastAsia="Times New Roman" w:cs="Times New Roman"/>
    </w:rPr>
  </w:style>
  <w:style w:type="paragraph" w:customStyle="1" w:styleId="Style9">
    <w:name w:val="Style9"/>
    <w:basedOn w:val="a"/>
    <w:uiPriority w:val="99"/>
    <w:rsid w:val="000525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</w:rPr>
  </w:style>
  <w:style w:type="paragraph" w:customStyle="1" w:styleId="rtejustify">
    <w:name w:val="rtejustify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rteright">
    <w:name w:val="rteright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25BC"/>
  </w:style>
  <w:style w:type="character" w:customStyle="1" w:styleId="FontStyle14">
    <w:name w:val="Font Style14"/>
    <w:basedOn w:val="a0"/>
    <w:uiPriority w:val="99"/>
    <w:rsid w:val="000525B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0525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0525B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25BC"/>
    <w:rPr>
      <w:rFonts w:ascii="Times New Roman" w:hAnsi="Times New Roman" w:cs="Times New Roman" w:hint="default"/>
      <w:i/>
      <w:iCs/>
      <w:sz w:val="20"/>
      <w:szCs w:val="20"/>
    </w:rPr>
  </w:style>
  <w:style w:type="table" w:styleId="af0">
    <w:name w:val="Table Grid"/>
    <w:basedOn w:val="a1"/>
    <w:uiPriority w:val="59"/>
    <w:rsid w:val="0005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052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40"/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0F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525BC"/>
    <w:pPr>
      <w:keepNext/>
      <w:widowControl w:val="0"/>
      <w:autoSpaceDE w:val="0"/>
      <w:autoSpaceDN w:val="0"/>
      <w:adjustRightInd w:val="0"/>
      <w:ind w:firstLine="709"/>
      <w:jc w:val="both"/>
      <w:outlineLvl w:val="1"/>
    </w:pPr>
    <w:rPr>
      <w:rFonts w:eastAsia="Times New Roman" w:cs="Times New Roman"/>
      <w:b/>
      <w:bCs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character" w:styleId="a3">
    <w:name w:val="Hyperlink"/>
    <w:basedOn w:val="a0"/>
    <w:uiPriority w:val="99"/>
    <w:semiHidden/>
    <w:unhideWhenUsed/>
    <w:rsid w:val="000525BC"/>
    <w:rPr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0525BC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525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525BC"/>
    <w:rPr>
      <w:rFonts w:ascii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0525BC"/>
    <w:pPr>
      <w:widowControl w:val="0"/>
      <w:autoSpaceDE w:val="0"/>
      <w:autoSpaceDN w:val="0"/>
      <w:adjustRightInd w:val="0"/>
      <w:ind w:firstLine="709"/>
      <w:jc w:val="both"/>
    </w:pPr>
    <w:rPr>
      <w:rFonts w:eastAsia="Times New Roman" w:cs="Times New Roman"/>
      <w:b/>
      <w:bCs/>
      <w:lang w:val="kk-KZ"/>
    </w:rPr>
  </w:style>
  <w:style w:type="character" w:customStyle="1" w:styleId="aa">
    <w:name w:val="Основной текст с отступом Знак"/>
    <w:basedOn w:val="a0"/>
    <w:link w:val="a9"/>
    <w:semiHidden/>
    <w:rsid w:val="000525BC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  <w:style w:type="paragraph" w:styleId="ab">
    <w:name w:val="Balloon Text"/>
    <w:basedOn w:val="a"/>
    <w:link w:val="ac"/>
    <w:uiPriority w:val="99"/>
    <w:semiHidden/>
    <w:unhideWhenUsed/>
    <w:rsid w:val="000525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5BC"/>
    <w:rPr>
      <w:rFonts w:ascii="Tahoma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0525BC"/>
  </w:style>
  <w:style w:type="paragraph" w:styleId="ae">
    <w:name w:val="No Spacing"/>
    <w:link w:val="ad"/>
    <w:uiPriority w:val="1"/>
    <w:qFormat/>
    <w:rsid w:val="000525BC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0525BC"/>
    <w:pPr>
      <w:ind w:left="720"/>
      <w:contextualSpacing/>
    </w:pPr>
  </w:style>
  <w:style w:type="paragraph" w:customStyle="1" w:styleId="Style5">
    <w:name w:val="Style5"/>
    <w:basedOn w:val="a"/>
    <w:rsid w:val="000525BC"/>
    <w:pPr>
      <w:widowControl w:val="0"/>
      <w:autoSpaceDE w:val="0"/>
      <w:autoSpaceDN w:val="0"/>
      <w:adjustRightInd w:val="0"/>
      <w:spacing w:line="280" w:lineRule="exact"/>
      <w:ind w:firstLine="283"/>
      <w:jc w:val="both"/>
    </w:pPr>
    <w:rPr>
      <w:rFonts w:eastAsia="Times New Roman" w:cs="Times New Roman"/>
    </w:rPr>
  </w:style>
  <w:style w:type="paragraph" w:customStyle="1" w:styleId="Style2">
    <w:name w:val="Style2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3">
    <w:name w:val="Style3"/>
    <w:basedOn w:val="a"/>
    <w:uiPriority w:val="99"/>
    <w:rsid w:val="000525BC"/>
    <w:pPr>
      <w:widowControl w:val="0"/>
      <w:autoSpaceDE w:val="0"/>
      <w:autoSpaceDN w:val="0"/>
      <w:adjustRightInd w:val="0"/>
      <w:spacing w:line="280" w:lineRule="exact"/>
      <w:ind w:firstLine="274"/>
      <w:jc w:val="both"/>
    </w:pPr>
    <w:rPr>
      <w:rFonts w:eastAsia="Times New Roman" w:cs="Times New Roman"/>
    </w:rPr>
  </w:style>
  <w:style w:type="paragraph" w:customStyle="1" w:styleId="Style4">
    <w:name w:val="Style4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6">
    <w:name w:val="Style6"/>
    <w:basedOn w:val="a"/>
    <w:uiPriority w:val="99"/>
    <w:rsid w:val="000525BC"/>
    <w:pPr>
      <w:widowControl w:val="0"/>
      <w:autoSpaceDE w:val="0"/>
      <w:autoSpaceDN w:val="0"/>
      <w:adjustRightInd w:val="0"/>
    </w:pPr>
    <w:rPr>
      <w:rFonts w:eastAsia="Times New Roman" w:cs="Times New Roman"/>
    </w:rPr>
  </w:style>
  <w:style w:type="paragraph" w:customStyle="1" w:styleId="Style7">
    <w:name w:val="Style7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3"/>
      <w:jc w:val="both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0525BC"/>
    <w:pPr>
      <w:widowControl w:val="0"/>
      <w:autoSpaceDE w:val="0"/>
      <w:autoSpaceDN w:val="0"/>
      <w:adjustRightInd w:val="0"/>
      <w:spacing w:line="283" w:lineRule="exact"/>
      <w:ind w:firstLine="288"/>
      <w:jc w:val="both"/>
    </w:pPr>
    <w:rPr>
      <w:rFonts w:eastAsia="Times New Roman" w:cs="Times New Roman"/>
    </w:rPr>
  </w:style>
  <w:style w:type="paragraph" w:customStyle="1" w:styleId="Style9">
    <w:name w:val="Style9"/>
    <w:basedOn w:val="a"/>
    <w:uiPriority w:val="99"/>
    <w:rsid w:val="000525BC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 w:cs="Times New Roman"/>
    </w:rPr>
  </w:style>
  <w:style w:type="paragraph" w:customStyle="1" w:styleId="rtejustify">
    <w:name w:val="rtejustify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rteright">
    <w:name w:val="rteright"/>
    <w:basedOn w:val="a"/>
    <w:rsid w:val="000525BC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0525BC"/>
  </w:style>
  <w:style w:type="character" w:customStyle="1" w:styleId="FontStyle14">
    <w:name w:val="Font Style14"/>
    <w:basedOn w:val="a0"/>
    <w:uiPriority w:val="99"/>
    <w:rsid w:val="000525BC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uiPriority w:val="99"/>
    <w:rsid w:val="000525B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">
    <w:name w:val="Font Style13"/>
    <w:uiPriority w:val="99"/>
    <w:rsid w:val="000525B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525BC"/>
    <w:rPr>
      <w:rFonts w:ascii="Times New Roman" w:hAnsi="Times New Roman" w:cs="Times New Roman" w:hint="default"/>
      <w:i/>
      <w:iCs/>
      <w:sz w:val="20"/>
      <w:szCs w:val="20"/>
    </w:rPr>
  </w:style>
  <w:style w:type="table" w:styleId="af0">
    <w:name w:val="Table Grid"/>
    <w:basedOn w:val="a1"/>
    <w:uiPriority w:val="59"/>
    <w:rsid w:val="00052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052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20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20F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20F40"/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tab-pavl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2015-01-28T06:22:00Z</dcterms:created>
  <dcterms:modified xsi:type="dcterms:W3CDTF">2015-02-03T05:38:00Z</dcterms:modified>
</cp:coreProperties>
</file>