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4C" w:rsidRDefault="00430F4C" w:rsidP="009F663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  <w:r w:rsidRPr="00F13B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F6639" w:rsidRPr="00F13B82">
        <w:rPr>
          <w:rFonts w:ascii="Times New Roman" w:hAnsi="Times New Roman" w:cs="Times New Roman"/>
          <w:b/>
          <w:sz w:val="32"/>
          <w:szCs w:val="32"/>
        </w:rPr>
        <w:t>«</w:t>
      </w:r>
      <w:r w:rsidRPr="00430F4C">
        <w:rPr>
          <w:rFonts w:ascii="Times New Roman" w:hAnsi="Times New Roman" w:cs="Times New Roman"/>
          <w:b/>
          <w:sz w:val="32"/>
          <w:szCs w:val="32"/>
        </w:rPr>
        <w:t>ЕЛІМНІҢ ТАҒДЫРЫ – МЕНІҢ ТАҒДЫРЫМ</w:t>
      </w:r>
      <w:r w:rsidR="009F6639" w:rsidRPr="00F13B82">
        <w:rPr>
          <w:rFonts w:ascii="Times New Roman" w:hAnsi="Times New Roman" w:cs="Times New Roman"/>
          <w:b/>
          <w:sz w:val="32"/>
          <w:szCs w:val="32"/>
        </w:rPr>
        <w:t>!»</w:t>
      </w:r>
    </w:p>
    <w:p w:rsidR="00430F4C" w:rsidRDefault="00430F4C" w:rsidP="009F663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облыстық жобаның өткізілу </w:t>
      </w:r>
    </w:p>
    <w:p w:rsidR="009F6639" w:rsidRPr="00430F4C" w:rsidRDefault="00430F4C" w:rsidP="009F663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ЕРЕЖЕСІ </w:t>
      </w:r>
    </w:p>
    <w:p w:rsidR="009F6639" w:rsidRPr="00430F4C" w:rsidRDefault="009F6639" w:rsidP="009F663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430F4C" w:rsidRPr="00430F4C" w:rsidRDefault="009F6639" w:rsidP="00430F4C">
      <w:pPr>
        <w:tabs>
          <w:tab w:val="left" w:pos="5811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430F4C">
        <w:rPr>
          <w:rFonts w:ascii="Times New Roman" w:hAnsi="Times New Roman" w:cs="Times New Roman"/>
          <w:b/>
          <w:i/>
          <w:sz w:val="32"/>
          <w:szCs w:val="32"/>
          <w:lang w:val="kk-KZ"/>
        </w:rPr>
        <w:t>«</w:t>
      </w:r>
      <w:r w:rsidR="00430F4C" w:rsidRPr="00430F4C">
        <w:rPr>
          <w:rFonts w:ascii="Times New Roman" w:hAnsi="Times New Roman" w:cs="Times New Roman"/>
          <w:b/>
          <w:i/>
          <w:sz w:val="32"/>
          <w:szCs w:val="32"/>
          <w:lang w:val="kk-KZ"/>
        </w:rPr>
        <w:t>Әрбір</w:t>
      </w:r>
      <w:r w:rsidR="00430F4C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қазақстандықтардың</w:t>
      </w:r>
      <w:r w:rsidR="00430F4C" w:rsidRPr="00430F4C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</w:t>
      </w:r>
    </w:p>
    <w:p w:rsidR="00430F4C" w:rsidRPr="00430F4C" w:rsidRDefault="00430F4C" w:rsidP="00430F4C">
      <w:pPr>
        <w:tabs>
          <w:tab w:val="left" w:pos="5811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430F4C">
        <w:rPr>
          <w:rFonts w:ascii="Times New Roman" w:hAnsi="Times New Roman" w:cs="Times New Roman"/>
          <w:b/>
          <w:i/>
          <w:sz w:val="32"/>
          <w:szCs w:val="32"/>
          <w:lang w:val="kk-KZ"/>
        </w:rPr>
        <w:t>еңбекке деген ұмтылысына көп нәрсе тәуелді.</w:t>
      </w:r>
    </w:p>
    <w:p w:rsidR="00430F4C" w:rsidRPr="00430F4C" w:rsidRDefault="00430F4C" w:rsidP="00430F4C">
      <w:pPr>
        <w:tabs>
          <w:tab w:val="left" w:pos="5811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430F4C">
        <w:rPr>
          <w:rFonts w:ascii="Times New Roman" w:hAnsi="Times New Roman" w:cs="Times New Roman"/>
          <w:b/>
          <w:i/>
          <w:sz w:val="32"/>
          <w:szCs w:val="32"/>
          <w:lang w:val="kk-KZ"/>
        </w:rPr>
        <w:t>Ең алдымен, оның өз тағдыры,</w:t>
      </w:r>
    </w:p>
    <w:p w:rsidR="00430F4C" w:rsidRDefault="00430F4C" w:rsidP="00430F4C">
      <w:pPr>
        <w:tabs>
          <w:tab w:val="left" w:pos="5811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402601">
        <w:rPr>
          <w:rFonts w:ascii="Times New Roman" w:hAnsi="Times New Roman" w:cs="Times New Roman"/>
          <w:b/>
          <w:i/>
          <w:sz w:val="32"/>
          <w:szCs w:val="32"/>
          <w:lang w:val="kk-KZ"/>
        </w:rPr>
        <w:t>елінің</w:t>
      </w:r>
      <w:r w:rsidR="001779FE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тағдыры, болашақтың тағдыры..</w:t>
      </w:r>
      <w:r w:rsidR="008011BE">
        <w:rPr>
          <w:rFonts w:ascii="Times New Roman" w:hAnsi="Times New Roman" w:cs="Times New Roman"/>
          <w:b/>
          <w:i/>
          <w:sz w:val="32"/>
          <w:szCs w:val="32"/>
          <w:lang w:val="kk-KZ"/>
        </w:rPr>
        <w:t>.»</w:t>
      </w:r>
    </w:p>
    <w:p w:rsidR="009F6639" w:rsidRPr="00430F4C" w:rsidRDefault="009F6639" w:rsidP="00430F4C">
      <w:pPr>
        <w:tabs>
          <w:tab w:val="left" w:pos="5811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430F4C">
        <w:rPr>
          <w:rFonts w:ascii="Times New Roman" w:hAnsi="Times New Roman" w:cs="Times New Roman"/>
          <w:i/>
          <w:sz w:val="32"/>
          <w:szCs w:val="32"/>
          <w:lang w:val="kk-KZ"/>
        </w:rPr>
        <w:t xml:space="preserve"> Н. А. Назарбаев</w:t>
      </w:r>
    </w:p>
    <w:p w:rsidR="009F6639" w:rsidRPr="00430F4C" w:rsidRDefault="009F6639" w:rsidP="009F6639">
      <w:pPr>
        <w:pStyle w:val="a7"/>
        <w:tabs>
          <w:tab w:val="left" w:pos="5811"/>
        </w:tabs>
        <w:ind w:left="0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9F6639" w:rsidRPr="00430F4C" w:rsidRDefault="009F6639" w:rsidP="009F6639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0F4C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430F4C">
        <w:rPr>
          <w:rFonts w:ascii="Times New Roman" w:hAnsi="Times New Roman" w:cs="Times New Roman"/>
          <w:b/>
          <w:sz w:val="28"/>
          <w:szCs w:val="28"/>
          <w:lang w:val="kk-KZ"/>
        </w:rPr>
        <w:t>Кіріспе</w:t>
      </w:r>
    </w:p>
    <w:p w:rsidR="00402601" w:rsidRDefault="009F6639" w:rsidP="006C1B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0F4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30F4C" w:rsidRPr="00430F4C">
        <w:rPr>
          <w:rFonts w:ascii="Times New Roman" w:hAnsi="Times New Roman" w:cs="Times New Roman"/>
          <w:sz w:val="28"/>
          <w:szCs w:val="28"/>
          <w:lang w:val="kk-KZ"/>
        </w:rPr>
        <w:t xml:space="preserve">Аздаған жылдар ішінде тәуелсіздік Қазақстан стратегиялық көрегендігі мен жасампаздығының арқасында Тұңғыш Президенті – ұлт Көшбасшысы Нұрсұлтан Әбішұлы Назарбаевтың бұрынғы кеңестік республикадан экономикалық қуатты, </w:t>
      </w:r>
      <w:r w:rsidR="00430F4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0F4C" w:rsidRPr="00430F4C">
        <w:rPr>
          <w:rFonts w:ascii="Times New Roman" w:hAnsi="Times New Roman" w:cs="Times New Roman"/>
          <w:sz w:val="28"/>
          <w:szCs w:val="28"/>
          <w:lang w:val="kk-KZ"/>
        </w:rPr>
        <w:t>демократиялық дамыған, әлемге т</w:t>
      </w:r>
      <w:r w:rsidR="00430F4C">
        <w:rPr>
          <w:rFonts w:ascii="Times New Roman" w:hAnsi="Times New Roman" w:cs="Times New Roman"/>
          <w:sz w:val="28"/>
          <w:szCs w:val="28"/>
          <w:lang w:val="kk-KZ"/>
        </w:rPr>
        <w:t>анымал мемлекетке</w:t>
      </w:r>
      <w:r w:rsidR="00430F4C" w:rsidRPr="00430F4C">
        <w:rPr>
          <w:rFonts w:ascii="Times New Roman" w:hAnsi="Times New Roman" w:cs="Times New Roman"/>
          <w:sz w:val="28"/>
          <w:szCs w:val="28"/>
          <w:lang w:val="kk-KZ"/>
        </w:rPr>
        <w:t xml:space="preserve"> айналды</w:t>
      </w:r>
      <w:r w:rsidR="00430F4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430F4C" w:rsidRPr="00430F4C">
        <w:rPr>
          <w:rFonts w:ascii="Times New Roman" w:hAnsi="Times New Roman" w:cs="Times New Roman"/>
          <w:sz w:val="28"/>
          <w:szCs w:val="28"/>
          <w:lang w:val="kk-KZ"/>
        </w:rPr>
        <w:t>Барлық осы әсерлі жетістіктері – әрбір қазақстандықтың</w:t>
      </w:r>
      <w:r w:rsidR="00430F4C">
        <w:rPr>
          <w:rFonts w:ascii="Times New Roman" w:hAnsi="Times New Roman" w:cs="Times New Roman"/>
          <w:sz w:val="28"/>
          <w:szCs w:val="28"/>
          <w:lang w:val="kk-KZ"/>
        </w:rPr>
        <w:t xml:space="preserve"> ерен еңбегі, </w:t>
      </w:r>
      <w:r w:rsidR="00430F4C" w:rsidRPr="00430F4C">
        <w:rPr>
          <w:rFonts w:ascii="Times New Roman" w:hAnsi="Times New Roman" w:cs="Times New Roman"/>
          <w:sz w:val="28"/>
          <w:szCs w:val="28"/>
          <w:lang w:val="kk-KZ"/>
        </w:rPr>
        <w:t>бүкіл халқымыздың</w:t>
      </w:r>
      <w:r w:rsidR="006C1B08">
        <w:rPr>
          <w:rFonts w:ascii="Times New Roman" w:hAnsi="Times New Roman" w:cs="Times New Roman"/>
          <w:sz w:val="28"/>
          <w:szCs w:val="28"/>
          <w:lang w:val="kk-KZ"/>
        </w:rPr>
        <w:t xml:space="preserve"> жасампаз әлеуеті, әрқашан да </w:t>
      </w:r>
      <w:r w:rsidR="00430F4C" w:rsidRPr="00430F4C">
        <w:rPr>
          <w:rFonts w:ascii="Times New Roman" w:hAnsi="Times New Roman" w:cs="Times New Roman"/>
          <w:sz w:val="28"/>
          <w:szCs w:val="28"/>
          <w:lang w:val="kk-KZ"/>
        </w:rPr>
        <w:t>мемлекет Басшысы</w:t>
      </w:r>
      <w:r w:rsidR="006C1B08">
        <w:rPr>
          <w:rFonts w:ascii="Times New Roman" w:hAnsi="Times New Roman" w:cs="Times New Roman"/>
          <w:sz w:val="28"/>
          <w:szCs w:val="28"/>
          <w:lang w:val="kk-KZ"/>
        </w:rPr>
        <w:t xml:space="preserve">на сүйенеді. </w:t>
      </w:r>
      <w:r w:rsidR="006C1B08" w:rsidRPr="006C1B08">
        <w:rPr>
          <w:rFonts w:ascii="Times New Roman" w:hAnsi="Times New Roman" w:cs="Times New Roman"/>
          <w:sz w:val="28"/>
          <w:szCs w:val="28"/>
          <w:lang w:val="kk-KZ"/>
        </w:rPr>
        <w:t>Бірлік, ел тағдыры және оның азаматы бар</w:t>
      </w:r>
      <w:r w:rsidR="006C1B08">
        <w:rPr>
          <w:rFonts w:ascii="Times New Roman" w:hAnsi="Times New Roman" w:cs="Times New Roman"/>
          <w:sz w:val="28"/>
          <w:szCs w:val="28"/>
          <w:lang w:val="kk-KZ"/>
        </w:rPr>
        <w:t xml:space="preserve"> және Қазақстан</w:t>
      </w:r>
      <w:r w:rsidR="008011BE">
        <w:rPr>
          <w:rFonts w:ascii="Times New Roman" w:hAnsi="Times New Roman" w:cs="Times New Roman"/>
          <w:sz w:val="28"/>
          <w:szCs w:val="28"/>
          <w:lang w:val="kk-KZ"/>
        </w:rPr>
        <w:t>ды  одан әрі ілгерілемелі дамытады</w:t>
      </w:r>
      <w:r w:rsidR="006C1B0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0260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D2723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одан әрі  қозғалысы, </w:t>
      </w:r>
      <w:r w:rsidR="00402601">
        <w:rPr>
          <w:rFonts w:ascii="Times New Roman" w:hAnsi="Times New Roman" w:cs="Times New Roman"/>
          <w:sz w:val="28"/>
          <w:szCs w:val="28"/>
          <w:lang w:val="kk-KZ"/>
        </w:rPr>
        <w:t>Павлодар облысы азаматтарының бастамалары оқушыларды толыққанды реформалар бағдарламасының қатысушылары</w:t>
      </w:r>
      <w:r w:rsidR="00DD27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26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2723">
        <w:rPr>
          <w:rFonts w:ascii="Times New Roman" w:hAnsi="Times New Roman" w:cs="Times New Roman"/>
          <w:sz w:val="28"/>
          <w:szCs w:val="28"/>
          <w:lang w:val="kk-KZ"/>
        </w:rPr>
        <w:t xml:space="preserve">етіп жасайды. </w:t>
      </w:r>
    </w:p>
    <w:p w:rsidR="009F6639" w:rsidRDefault="009821DC" w:rsidP="009821D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Жобаны өткізу біріншіден, қазақстандық қоғамның тұрақты дамуын қолдау бойынша белсенді қызмет облысында оқушыларды қатыстыру, елде келісім мен бірлікті нығайтуға бағытталған.</w:t>
      </w:r>
      <w:r w:rsidR="009F6639" w:rsidRPr="007145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1456F" w:rsidRPr="009821DC" w:rsidRDefault="0071456F" w:rsidP="009821D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6639" w:rsidRPr="004C78F4" w:rsidRDefault="0071456F" w:rsidP="009F6639">
      <w:pPr>
        <w:pStyle w:val="a7"/>
        <w:numPr>
          <w:ilvl w:val="0"/>
          <w:numId w:val="2"/>
        </w:num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Жалпы ереже</w:t>
      </w:r>
    </w:p>
    <w:p w:rsidR="004C6208" w:rsidRDefault="009F6639" w:rsidP="009F6639">
      <w:pPr>
        <w:pStyle w:val="a7"/>
        <w:spacing w:line="20" w:lineRule="atLeast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78F4">
        <w:rPr>
          <w:rFonts w:ascii="Times New Roman" w:hAnsi="Times New Roman" w:cs="Times New Roman"/>
          <w:sz w:val="28"/>
          <w:szCs w:val="28"/>
        </w:rPr>
        <w:t xml:space="preserve">        </w:t>
      </w:r>
      <w:r w:rsidR="0071456F">
        <w:rPr>
          <w:rFonts w:ascii="Times New Roman" w:hAnsi="Times New Roman" w:cs="Times New Roman"/>
          <w:sz w:val="28"/>
          <w:szCs w:val="28"/>
          <w:lang w:val="kk-KZ"/>
        </w:rPr>
        <w:t xml:space="preserve">М.М. Катаев атындағы </w:t>
      </w:r>
      <w:r w:rsidR="004C6208">
        <w:rPr>
          <w:rFonts w:ascii="Times New Roman" w:hAnsi="Times New Roman" w:cs="Times New Roman"/>
          <w:sz w:val="28"/>
          <w:szCs w:val="28"/>
          <w:lang w:val="kk-KZ"/>
        </w:rPr>
        <w:t xml:space="preserve">Облыстық </w:t>
      </w:r>
      <w:r w:rsidR="0071456F">
        <w:rPr>
          <w:rFonts w:ascii="Times New Roman" w:hAnsi="Times New Roman" w:cs="Times New Roman"/>
          <w:sz w:val="28"/>
          <w:szCs w:val="28"/>
          <w:lang w:val="kk-KZ"/>
        </w:rPr>
        <w:t xml:space="preserve">Оқушылар сарайының </w:t>
      </w:r>
      <w:r w:rsidR="008011BE">
        <w:rPr>
          <w:rFonts w:ascii="Times New Roman" w:hAnsi="Times New Roman" w:cs="Times New Roman"/>
          <w:sz w:val="28"/>
          <w:szCs w:val="28"/>
          <w:lang w:val="kk-KZ"/>
        </w:rPr>
        <w:t>«Ақ бұлақ» скауттық орталық</w:t>
      </w:r>
      <w:r w:rsidR="004C6208">
        <w:rPr>
          <w:rFonts w:ascii="Times New Roman" w:hAnsi="Times New Roman" w:cs="Times New Roman"/>
          <w:sz w:val="28"/>
          <w:szCs w:val="28"/>
          <w:lang w:val="kk-KZ"/>
        </w:rPr>
        <w:t xml:space="preserve"> жобаның ұйымдастырушы мен координаторы болып табылады. </w:t>
      </w:r>
    </w:p>
    <w:p w:rsidR="009F6639" w:rsidRPr="004C78F4" w:rsidRDefault="009F6639" w:rsidP="009F6639">
      <w:pPr>
        <w:pStyle w:val="a7"/>
        <w:shd w:val="clear" w:color="auto" w:fill="FFFFFF"/>
        <w:tabs>
          <w:tab w:val="left" w:pos="2745"/>
        </w:tabs>
        <w:ind w:left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C78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</w:p>
    <w:p w:rsidR="009F6639" w:rsidRPr="004C78F4" w:rsidRDefault="007A7119" w:rsidP="009F6639">
      <w:pPr>
        <w:pStyle w:val="a7"/>
        <w:numPr>
          <w:ilvl w:val="0"/>
          <w:numId w:val="2"/>
        </w:num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Жобаның мақсаты мен міндеттері</w:t>
      </w:r>
    </w:p>
    <w:p w:rsidR="009F6639" w:rsidRPr="004C78F4" w:rsidRDefault="007A7119" w:rsidP="009F6639">
      <w:pPr>
        <w:pStyle w:val="a7"/>
        <w:spacing w:line="2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Жобаның мақсаты</w:t>
      </w:r>
      <w:r w:rsidR="009F6639" w:rsidRPr="004C78F4">
        <w:rPr>
          <w:rFonts w:ascii="Times New Roman" w:hAnsi="Times New Roman" w:cs="Times New Roman"/>
          <w:sz w:val="28"/>
          <w:szCs w:val="28"/>
        </w:rPr>
        <w:t xml:space="preserve"> – </w:t>
      </w:r>
      <w:r w:rsidR="008011BE">
        <w:rPr>
          <w:rFonts w:ascii="Times New Roman" w:hAnsi="Times New Roman" w:cs="Times New Roman"/>
          <w:sz w:val="28"/>
          <w:szCs w:val="28"/>
          <w:lang w:val="kk-KZ"/>
        </w:rPr>
        <w:t>өс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келең ұрпақтың белсенді   әлеуметтік деңгейін көтеру  және әлеуметтік-маңызды істермен оқушыларды қызықтыру.  </w:t>
      </w:r>
    </w:p>
    <w:p w:rsidR="009F6639" w:rsidRPr="004C78F4" w:rsidRDefault="009F6639" w:rsidP="009F6639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8F4">
        <w:rPr>
          <w:rFonts w:ascii="Times New Roman" w:hAnsi="Times New Roman" w:cs="Times New Roman"/>
          <w:b/>
          <w:sz w:val="28"/>
          <w:szCs w:val="28"/>
        </w:rPr>
        <w:tab/>
      </w:r>
    </w:p>
    <w:p w:rsidR="009F6639" w:rsidRPr="004C78F4" w:rsidRDefault="007A7119" w:rsidP="009F6639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Міндеттері</w:t>
      </w:r>
      <w:r w:rsidR="009F6639" w:rsidRPr="004C78F4">
        <w:rPr>
          <w:rFonts w:ascii="Times New Roman" w:hAnsi="Times New Roman" w:cs="Times New Roman"/>
          <w:b/>
          <w:sz w:val="28"/>
          <w:szCs w:val="28"/>
        </w:rPr>
        <w:t>:</w:t>
      </w:r>
    </w:p>
    <w:p w:rsidR="009F6639" w:rsidRPr="004C78F4" w:rsidRDefault="009F6639" w:rsidP="009F6639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8F4">
        <w:rPr>
          <w:rFonts w:ascii="Times New Roman" w:hAnsi="Times New Roman" w:cs="Times New Roman"/>
          <w:sz w:val="28"/>
          <w:szCs w:val="28"/>
        </w:rPr>
        <w:t xml:space="preserve">- </w:t>
      </w:r>
      <w:r w:rsidR="007A7119">
        <w:rPr>
          <w:rFonts w:ascii="Times New Roman" w:hAnsi="Times New Roman" w:cs="Times New Roman"/>
          <w:sz w:val="28"/>
          <w:szCs w:val="28"/>
          <w:lang w:val="kk-KZ"/>
        </w:rPr>
        <w:t>өз елінде</w:t>
      </w:r>
      <w:r w:rsidR="003674CE">
        <w:rPr>
          <w:rFonts w:ascii="Times New Roman" w:hAnsi="Times New Roman" w:cs="Times New Roman"/>
          <w:sz w:val="28"/>
          <w:szCs w:val="28"/>
          <w:lang w:val="kk-KZ"/>
        </w:rPr>
        <w:t xml:space="preserve">гі </w:t>
      </w:r>
      <w:r w:rsidR="007A7119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қазақстандықтардың жетістіктері</w:t>
      </w:r>
      <w:r w:rsidR="003674CE">
        <w:rPr>
          <w:rFonts w:ascii="Times New Roman" w:hAnsi="Times New Roman" w:cs="Times New Roman"/>
          <w:sz w:val="28"/>
          <w:szCs w:val="28"/>
          <w:lang w:val="kk-KZ"/>
        </w:rPr>
        <w:t xml:space="preserve">не ерекше тоқталу, өз отанына деген сүйіспеншілік пен патриоттық сезімді ояту; </w:t>
      </w:r>
    </w:p>
    <w:p w:rsidR="009F6639" w:rsidRPr="004C78F4" w:rsidRDefault="008011BE" w:rsidP="009F6639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74CE">
        <w:rPr>
          <w:rFonts w:ascii="Times New Roman" w:hAnsi="Times New Roman" w:cs="Times New Roman"/>
          <w:sz w:val="28"/>
          <w:szCs w:val="28"/>
          <w:lang w:val="kk-KZ"/>
        </w:rPr>
        <w:t xml:space="preserve">оқушыларда азаматтық ынтымақтастық сезімді, әлеуметтік жауапкершілікті, өз еліне деген мақтаныш сезімін одан әрі қалыптастыру;   </w:t>
      </w:r>
    </w:p>
    <w:p w:rsidR="009F6639" w:rsidRPr="004C78F4" w:rsidRDefault="009F6639" w:rsidP="009F6639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C78F4">
        <w:rPr>
          <w:rFonts w:ascii="Times New Roman" w:hAnsi="Times New Roman" w:cs="Times New Roman"/>
          <w:sz w:val="28"/>
          <w:szCs w:val="28"/>
        </w:rPr>
        <w:t xml:space="preserve">- </w:t>
      </w:r>
      <w:r w:rsidR="003674CE">
        <w:rPr>
          <w:rFonts w:ascii="Times New Roman" w:hAnsi="Times New Roman" w:cs="Times New Roman"/>
          <w:sz w:val="28"/>
          <w:szCs w:val="28"/>
          <w:lang w:val="kk-KZ"/>
        </w:rPr>
        <w:t>бұқаралық қоғамдық</w:t>
      </w:r>
      <w:r w:rsidR="003674CE" w:rsidRPr="004C78F4">
        <w:rPr>
          <w:rFonts w:ascii="Times New Roman" w:hAnsi="Times New Roman" w:cs="Times New Roman"/>
          <w:sz w:val="28"/>
          <w:szCs w:val="28"/>
        </w:rPr>
        <w:t xml:space="preserve"> </w:t>
      </w:r>
      <w:r w:rsidR="003674CE">
        <w:rPr>
          <w:rFonts w:ascii="Times New Roman" w:hAnsi="Times New Roman" w:cs="Times New Roman"/>
          <w:sz w:val="28"/>
          <w:szCs w:val="28"/>
          <w:lang w:val="kk-KZ"/>
        </w:rPr>
        <w:t xml:space="preserve">санада жағымды көңіл-күйді, әлеуметтік оптимизмді және болашаққа деген сенімділікті қалыптастыру. </w:t>
      </w:r>
    </w:p>
    <w:p w:rsidR="009F6639" w:rsidRPr="007A122F" w:rsidRDefault="009F6639" w:rsidP="004C78F4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C78F4">
        <w:rPr>
          <w:rFonts w:ascii="Times New Roman" w:hAnsi="Times New Roman" w:cs="Times New Roman"/>
          <w:sz w:val="28"/>
          <w:szCs w:val="28"/>
        </w:rPr>
        <w:t xml:space="preserve">- </w:t>
      </w:r>
      <w:r w:rsidR="007A122F">
        <w:rPr>
          <w:rFonts w:ascii="Times New Roman" w:hAnsi="Times New Roman" w:cs="Times New Roman"/>
          <w:sz w:val="28"/>
          <w:szCs w:val="28"/>
          <w:lang w:val="kk-KZ"/>
        </w:rPr>
        <w:t xml:space="preserve">оқушыларда еңбек қызметіне </w:t>
      </w:r>
      <w:r w:rsidR="003674CE">
        <w:rPr>
          <w:rFonts w:ascii="Times New Roman" w:hAnsi="Times New Roman" w:cs="Times New Roman"/>
          <w:sz w:val="28"/>
          <w:szCs w:val="28"/>
          <w:lang w:val="kk-KZ"/>
        </w:rPr>
        <w:t xml:space="preserve"> деген оң қарым-қатынасты, әлеуметтік уәж</w:t>
      </w:r>
      <w:r w:rsidR="007A122F">
        <w:rPr>
          <w:rFonts w:ascii="Times New Roman" w:hAnsi="Times New Roman" w:cs="Times New Roman"/>
          <w:sz w:val="28"/>
          <w:szCs w:val="28"/>
          <w:lang w:val="kk-KZ"/>
        </w:rPr>
        <w:t>ді бекіту және қалыптастыру.</w:t>
      </w:r>
    </w:p>
    <w:p w:rsidR="009F6639" w:rsidRPr="004C78F4" w:rsidRDefault="007A122F" w:rsidP="009F6639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lastRenderedPageBreak/>
        <w:t>Жобаның қатысушылары</w:t>
      </w:r>
    </w:p>
    <w:p w:rsidR="009F6639" w:rsidRPr="004C78F4" w:rsidRDefault="00D94E79" w:rsidP="004C78F4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kk-KZ" w:eastAsia="ru-RU"/>
        </w:rPr>
        <w:t xml:space="preserve">5-11 сыныптар мұғалімнің жетекшілігімен жобаның қатысушылары  бола алады. </w:t>
      </w:r>
    </w:p>
    <w:p w:rsidR="009F6639" w:rsidRPr="004C78F4" w:rsidRDefault="009F6639" w:rsidP="009F6639">
      <w:pPr>
        <w:pStyle w:val="a7"/>
        <w:ind w:left="0" w:firstLine="106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6639" w:rsidRPr="004C78F4" w:rsidRDefault="00D94E79" w:rsidP="009F6639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kk-KZ" w:eastAsia="ru-RU"/>
        </w:rPr>
        <w:t>Жобаның бастауы</w:t>
      </w:r>
      <w:r w:rsidR="009F6639" w:rsidRPr="004C78F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2016</w:t>
      </w:r>
      <w:r w:rsidR="0013723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</w:t>
      </w:r>
      <w:r w:rsidR="0013723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2017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kk-KZ" w:eastAsia="ru-RU"/>
        </w:rPr>
        <w:t xml:space="preserve"> оқу жылы</w:t>
      </w:r>
      <w:r w:rsidR="009F6639" w:rsidRPr="004C78F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9F6639" w:rsidRPr="004C78F4" w:rsidRDefault="009F6639" w:rsidP="009F6639">
      <w:pPr>
        <w:pStyle w:val="a7"/>
        <w:ind w:left="36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9F6639" w:rsidRPr="004C78F4" w:rsidRDefault="00D94E79" w:rsidP="009F6639">
      <w:pPr>
        <w:pStyle w:val="a7"/>
        <w:numPr>
          <w:ilvl w:val="1"/>
          <w:numId w:val="3"/>
        </w:numPr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>Жобаның өткізілу тәртібі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59"/>
        <w:gridCol w:w="3818"/>
        <w:gridCol w:w="3192"/>
        <w:gridCol w:w="1894"/>
      </w:tblGrid>
      <w:tr w:rsidR="00841784" w:rsidRPr="004C78F4" w:rsidTr="004C78F4">
        <w:tc>
          <w:tcPr>
            <w:tcW w:w="559" w:type="dxa"/>
          </w:tcPr>
          <w:p w:rsidR="00841784" w:rsidRPr="004C78F4" w:rsidRDefault="00841784" w:rsidP="0084178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4C78F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818" w:type="dxa"/>
          </w:tcPr>
          <w:p w:rsidR="00841784" w:rsidRPr="00D94E79" w:rsidRDefault="00D94E79" w:rsidP="0084178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  <w:t>Бөлім</w:t>
            </w:r>
          </w:p>
        </w:tc>
        <w:tc>
          <w:tcPr>
            <w:tcW w:w="3192" w:type="dxa"/>
          </w:tcPr>
          <w:p w:rsidR="00841784" w:rsidRPr="00D94E79" w:rsidRDefault="00D94E79" w:rsidP="0084178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1894" w:type="dxa"/>
          </w:tcPr>
          <w:p w:rsidR="00841784" w:rsidRPr="00D94E79" w:rsidRDefault="00D94E79" w:rsidP="0084178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  <w:t>Мерзімі</w:t>
            </w:r>
          </w:p>
        </w:tc>
      </w:tr>
      <w:tr w:rsidR="00841784" w:rsidRPr="004C78F4" w:rsidTr="004C78F4">
        <w:tc>
          <w:tcPr>
            <w:tcW w:w="559" w:type="dxa"/>
          </w:tcPr>
          <w:p w:rsidR="00841784" w:rsidRPr="004C78F4" w:rsidRDefault="00841784" w:rsidP="0084178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818" w:type="dxa"/>
          </w:tcPr>
          <w:p w:rsidR="00841784" w:rsidRPr="00000B47" w:rsidRDefault="00000B47" w:rsidP="00000B47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Жобаның бастауы</w:t>
            </w:r>
            <w:r w:rsidR="00AB0860" w:rsidRPr="004C78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Жобаға қатысу үшін өтініштер жинау. </w:t>
            </w:r>
          </w:p>
        </w:tc>
        <w:tc>
          <w:tcPr>
            <w:tcW w:w="3192" w:type="dxa"/>
          </w:tcPr>
          <w:p w:rsidR="00841784" w:rsidRPr="00000B47" w:rsidRDefault="00841784" w:rsidP="0084178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894" w:type="dxa"/>
          </w:tcPr>
          <w:p w:rsidR="00841784" w:rsidRDefault="00AB0860" w:rsidP="0084178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</w:pPr>
            <w:r w:rsidRPr="004C78F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2016 </w:t>
            </w:r>
            <w:r w:rsidR="00000B47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  <w:t>ж</w:t>
            </w:r>
          </w:p>
          <w:p w:rsidR="00000B47" w:rsidRPr="00000B47" w:rsidRDefault="00000B47" w:rsidP="0084178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  <w:t>қазан</w:t>
            </w:r>
          </w:p>
        </w:tc>
      </w:tr>
      <w:tr w:rsidR="00841784" w:rsidRPr="004C78F4" w:rsidTr="004C78F4">
        <w:tc>
          <w:tcPr>
            <w:tcW w:w="559" w:type="dxa"/>
          </w:tcPr>
          <w:p w:rsidR="00841784" w:rsidRPr="004C78F4" w:rsidRDefault="00841784" w:rsidP="0084178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818" w:type="dxa"/>
          </w:tcPr>
          <w:p w:rsidR="00841784" w:rsidRPr="00000B47" w:rsidRDefault="00AB0860" w:rsidP="00000B47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</w:pPr>
            <w:r w:rsidRPr="004C78F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00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 өлкеміздің батыры</w:t>
            </w:r>
            <w:r w:rsidRPr="004C78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00B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қашықтықтан сайыс</w:t>
            </w:r>
          </w:p>
        </w:tc>
        <w:tc>
          <w:tcPr>
            <w:tcW w:w="3192" w:type="dxa"/>
          </w:tcPr>
          <w:p w:rsidR="00841784" w:rsidRPr="00000B47" w:rsidRDefault="00137239" w:rsidP="00000B47">
            <w:pPr>
              <w:pStyle w:val="a7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 xml:space="preserve">Өз өлкенің батыры және оның </w:t>
            </w:r>
            <w:r w:rsidR="00000B4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 xml:space="preserve"> қызметі туралы презентациялар жіберу.</w:t>
            </w:r>
          </w:p>
        </w:tc>
        <w:tc>
          <w:tcPr>
            <w:tcW w:w="1894" w:type="dxa"/>
          </w:tcPr>
          <w:p w:rsidR="00000B47" w:rsidRDefault="00AB0860" w:rsidP="00841784">
            <w:pPr>
              <w:pStyle w:val="a7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C78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2016 </w:t>
            </w:r>
            <w:r w:rsidR="00000B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ж.</w:t>
            </w:r>
            <w:r w:rsidR="00000B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841784" w:rsidRPr="00000B47" w:rsidRDefault="00000B47" w:rsidP="0084178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1-8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қараша</w:t>
            </w:r>
          </w:p>
        </w:tc>
      </w:tr>
      <w:tr w:rsidR="00841784" w:rsidRPr="004C78F4" w:rsidTr="004C78F4">
        <w:tc>
          <w:tcPr>
            <w:tcW w:w="559" w:type="dxa"/>
          </w:tcPr>
          <w:p w:rsidR="00841784" w:rsidRPr="004C78F4" w:rsidRDefault="00841784" w:rsidP="0084178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818" w:type="dxa"/>
          </w:tcPr>
          <w:p w:rsidR="00841784" w:rsidRPr="004C78F4" w:rsidRDefault="006420D9" w:rsidP="0084178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4C78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Мейірімді жүрек</w:t>
            </w:r>
            <w:r w:rsidRPr="004C78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қашықтықтан сайыс</w:t>
            </w:r>
          </w:p>
        </w:tc>
        <w:tc>
          <w:tcPr>
            <w:tcW w:w="3192" w:type="dxa"/>
          </w:tcPr>
          <w:p w:rsidR="00841784" w:rsidRPr="004C78F4" w:rsidRDefault="003A0EAF" w:rsidP="0084178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  <w:t xml:space="preserve">Қайырылымдық жобасы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  <w:t>ес</w:t>
            </w:r>
            <w:r w:rsidR="006420D9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  <w:t>еп</w:t>
            </w:r>
            <w:r w:rsidR="00E516A1" w:rsidRPr="004C78F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94" w:type="dxa"/>
          </w:tcPr>
          <w:p w:rsidR="00841784" w:rsidRDefault="00427259" w:rsidP="00841784">
            <w:pPr>
              <w:pStyle w:val="a7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4C78F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2017 </w:t>
            </w:r>
            <w:r w:rsidR="003A0E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ж.</w:t>
            </w:r>
          </w:p>
          <w:p w:rsidR="003A0EAF" w:rsidRPr="003A0EAF" w:rsidRDefault="003A0EAF" w:rsidP="0084178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9-16 қаңтар</w:t>
            </w:r>
          </w:p>
        </w:tc>
      </w:tr>
      <w:tr w:rsidR="00841784" w:rsidRPr="004C78F4" w:rsidTr="004C78F4">
        <w:tc>
          <w:tcPr>
            <w:tcW w:w="559" w:type="dxa"/>
          </w:tcPr>
          <w:p w:rsidR="00841784" w:rsidRPr="004C78F4" w:rsidRDefault="00841784" w:rsidP="0084178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818" w:type="dxa"/>
          </w:tcPr>
          <w:p w:rsidR="00841784" w:rsidRPr="004C78F4" w:rsidRDefault="006420D9" w:rsidP="0084178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4C78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Мейірімді жүрек</w:t>
            </w:r>
            <w:r w:rsidRPr="004C78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жобасын қорғау</w:t>
            </w:r>
          </w:p>
        </w:tc>
        <w:tc>
          <w:tcPr>
            <w:tcW w:w="3192" w:type="dxa"/>
          </w:tcPr>
          <w:p w:rsidR="00841784" w:rsidRPr="006420D9" w:rsidRDefault="006420D9" w:rsidP="006420D9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  <w:t>Ең үздік жобалардың орындауы</w:t>
            </w:r>
          </w:p>
        </w:tc>
        <w:tc>
          <w:tcPr>
            <w:tcW w:w="1894" w:type="dxa"/>
          </w:tcPr>
          <w:p w:rsidR="00841784" w:rsidRDefault="00427259" w:rsidP="00841784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78F4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r w:rsidR="003A0E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ж.</w:t>
            </w:r>
          </w:p>
          <w:p w:rsidR="003A0EAF" w:rsidRPr="003A0EAF" w:rsidRDefault="003A0EAF" w:rsidP="0084178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27 қаңтар</w:t>
            </w:r>
          </w:p>
        </w:tc>
      </w:tr>
      <w:tr w:rsidR="00841784" w:rsidRPr="004C78F4" w:rsidTr="004C78F4">
        <w:tc>
          <w:tcPr>
            <w:tcW w:w="559" w:type="dxa"/>
          </w:tcPr>
          <w:p w:rsidR="00841784" w:rsidRPr="004C78F4" w:rsidRDefault="00841784" w:rsidP="0084178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818" w:type="dxa"/>
          </w:tcPr>
          <w:p w:rsidR="00841784" w:rsidRPr="006420D9" w:rsidRDefault="006420D9" w:rsidP="0084178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«Менің кішкентай ғаламшарым»</w:t>
            </w:r>
            <w:r w:rsidR="001372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фотосурет сайысы</w:t>
            </w:r>
          </w:p>
        </w:tc>
        <w:tc>
          <w:tcPr>
            <w:tcW w:w="3192" w:type="dxa"/>
          </w:tcPr>
          <w:p w:rsidR="00841784" w:rsidRPr="006420D9" w:rsidRDefault="006420D9" w:rsidP="0084178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  <w:t>Фотосурет сайысы</w:t>
            </w:r>
          </w:p>
        </w:tc>
        <w:tc>
          <w:tcPr>
            <w:tcW w:w="1894" w:type="dxa"/>
          </w:tcPr>
          <w:p w:rsidR="00841784" w:rsidRPr="003A0EAF" w:rsidRDefault="00427259" w:rsidP="00841784">
            <w:pPr>
              <w:pStyle w:val="a7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7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2017 </w:t>
            </w:r>
            <w:r w:rsidR="003A0EA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ж.</w:t>
            </w:r>
          </w:p>
          <w:p w:rsidR="003A0EAF" w:rsidRPr="003A0EAF" w:rsidRDefault="003A0EAF" w:rsidP="0084178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22 ақпан-2 наурыз </w:t>
            </w:r>
          </w:p>
        </w:tc>
      </w:tr>
      <w:tr w:rsidR="00841784" w:rsidRPr="004C78F4" w:rsidTr="004C78F4">
        <w:tc>
          <w:tcPr>
            <w:tcW w:w="559" w:type="dxa"/>
          </w:tcPr>
          <w:p w:rsidR="00841784" w:rsidRPr="004C78F4" w:rsidRDefault="00841784" w:rsidP="0084178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818" w:type="dxa"/>
          </w:tcPr>
          <w:p w:rsidR="00841784" w:rsidRPr="006420D9" w:rsidRDefault="006420D9" w:rsidP="0084178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val="kk-KZ"/>
              </w:rPr>
              <w:t>Қорытындылау</w:t>
            </w:r>
          </w:p>
        </w:tc>
        <w:tc>
          <w:tcPr>
            <w:tcW w:w="3192" w:type="dxa"/>
          </w:tcPr>
          <w:p w:rsidR="00841784" w:rsidRPr="004C78F4" w:rsidRDefault="006420D9" w:rsidP="006420D9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Қорытындылау және марапаттау </w:t>
            </w:r>
            <w:r w:rsidR="00E516A1" w:rsidRPr="004C78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</w:tcPr>
          <w:p w:rsidR="003A0EAF" w:rsidRDefault="00427259" w:rsidP="0084178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</w:pPr>
            <w:r w:rsidRPr="004C78F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2017</w:t>
            </w:r>
            <w:r w:rsidR="003A0EAF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  <w:t xml:space="preserve"> ж. </w:t>
            </w:r>
          </w:p>
          <w:p w:rsidR="00841784" w:rsidRPr="003A0EAF" w:rsidRDefault="003A0EAF" w:rsidP="0084178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lang w:val="kk-KZ"/>
              </w:rPr>
              <w:t>19 мамыр</w:t>
            </w:r>
            <w:r w:rsidR="00427259" w:rsidRPr="004C78F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41784" w:rsidRPr="004C78F4" w:rsidTr="004C78F4">
        <w:tc>
          <w:tcPr>
            <w:tcW w:w="559" w:type="dxa"/>
          </w:tcPr>
          <w:p w:rsidR="00841784" w:rsidRPr="004C78F4" w:rsidRDefault="00841784" w:rsidP="0084178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818" w:type="dxa"/>
          </w:tcPr>
          <w:p w:rsidR="00841784" w:rsidRPr="004C78F4" w:rsidRDefault="00841784" w:rsidP="0084178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3192" w:type="dxa"/>
          </w:tcPr>
          <w:p w:rsidR="00841784" w:rsidRPr="004C78F4" w:rsidRDefault="00841784" w:rsidP="0084178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894" w:type="dxa"/>
          </w:tcPr>
          <w:p w:rsidR="00841784" w:rsidRPr="004C78F4" w:rsidRDefault="00841784" w:rsidP="00841784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4C78F4" w:rsidRPr="004C78F4" w:rsidRDefault="004C78F4" w:rsidP="00137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78F4">
        <w:rPr>
          <w:rFonts w:ascii="Times New Roman" w:hAnsi="Times New Roman" w:cs="Times New Roman"/>
          <w:sz w:val="28"/>
          <w:szCs w:val="28"/>
        </w:rPr>
        <w:t xml:space="preserve"> </w:t>
      </w:r>
      <w:r w:rsidR="006420D9">
        <w:rPr>
          <w:rFonts w:ascii="Times New Roman" w:hAnsi="Times New Roman" w:cs="Times New Roman"/>
          <w:sz w:val="28"/>
          <w:szCs w:val="28"/>
          <w:lang w:val="kk-KZ"/>
        </w:rPr>
        <w:t>Қосымша шарт</w:t>
      </w:r>
      <w:r w:rsidRPr="004C78F4">
        <w:rPr>
          <w:rFonts w:ascii="Times New Roman" w:hAnsi="Times New Roman" w:cs="Times New Roman"/>
          <w:sz w:val="28"/>
          <w:szCs w:val="28"/>
        </w:rPr>
        <w:t>:</w:t>
      </w:r>
    </w:p>
    <w:p w:rsidR="004C78F4" w:rsidRPr="004C78F4" w:rsidRDefault="006420D9" w:rsidP="00137239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Бұл ережеге ұйымдастырушылар жобаға </w:t>
      </w:r>
      <w:r w:rsidRPr="0064285E">
        <w:rPr>
          <w:rFonts w:ascii="Times New Roman" w:hAnsi="Times New Roman"/>
          <w:sz w:val="28"/>
          <w:szCs w:val="28"/>
          <w:lang w:val="kk-KZ"/>
        </w:rPr>
        <w:t xml:space="preserve"> қатысушыларды ескерте отырып өзгерістер мен қосымшалар енгізуге құқығы бар.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F6639" w:rsidRPr="006420D9" w:rsidRDefault="006420D9" w:rsidP="009F6639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Жоба кезеңдері</w:t>
      </w:r>
    </w:p>
    <w:p w:rsidR="004C15A3" w:rsidRPr="004C78F4" w:rsidRDefault="004C15A3" w:rsidP="009F6639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47202" w:rsidRDefault="009F6639" w:rsidP="009F6639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C78F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420D9">
        <w:rPr>
          <w:rFonts w:ascii="Times New Roman" w:hAnsi="Times New Roman" w:cs="Times New Roman"/>
          <w:b/>
          <w:sz w:val="28"/>
          <w:szCs w:val="28"/>
          <w:lang w:val="kk-KZ"/>
        </w:rPr>
        <w:t>Біздің өлкеміздің батырлары</w:t>
      </w:r>
      <w:r w:rsidRPr="004C78F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420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қашықтан сайыс</w:t>
      </w:r>
    </w:p>
    <w:p w:rsidR="006E34EE" w:rsidRPr="006E34EE" w:rsidRDefault="006E34EE" w:rsidP="009F6639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Өтініш беру: 15.10-29.10.16жж.</w:t>
      </w:r>
    </w:p>
    <w:p w:rsidR="009F6639" w:rsidRPr="00C47202" w:rsidRDefault="00FB23F1" w:rsidP="00C47202">
      <w:pPr>
        <w:pStyle w:val="a7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Жоба қатысушылары әлеуметтік объектісін және т.б. осындай қызметті ұйымдастырған </w:t>
      </w:r>
      <w:r w:rsidR="00C47202">
        <w:rPr>
          <w:rFonts w:ascii="Times New Roman" w:hAnsi="Times New Roman" w:cs="Times New Roman"/>
          <w:sz w:val="28"/>
          <w:szCs w:val="28"/>
          <w:lang w:val="kk-KZ"/>
        </w:rPr>
        <w:t>олардың тұрғылықты жерін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 қатысты қандайда бір мәселе жағдайын жақсарту бойынша шешім қабылдайтын  азаматтардың бастамашыл тобын немесе жеке азаматты </w:t>
      </w:r>
      <w:r w:rsidR="00C47202">
        <w:rPr>
          <w:rFonts w:ascii="Times New Roman" w:hAnsi="Times New Roman" w:cs="Times New Roman"/>
          <w:sz w:val="28"/>
          <w:szCs w:val="28"/>
          <w:lang w:val="kk-KZ"/>
        </w:rPr>
        <w:t>таңдайды.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Мысалы</w:t>
      </w:r>
      <w:r w:rsidR="009F6639" w:rsidRPr="00FB23F1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9F6639" w:rsidRPr="00F03A32" w:rsidRDefault="009F6639" w:rsidP="009F6639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23F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03A32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13723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B23F1">
        <w:rPr>
          <w:rFonts w:ascii="Times New Roman" w:hAnsi="Times New Roman" w:cs="Times New Roman"/>
          <w:sz w:val="28"/>
          <w:szCs w:val="28"/>
          <w:lang w:val="kk-KZ"/>
        </w:rPr>
        <w:t xml:space="preserve">уыл көшелерін, кіреберісті, тұрғын үйдің ауласын, балалар немесе спорттық алаңдарды ретке келтіру; </w:t>
      </w:r>
    </w:p>
    <w:p w:rsidR="009F6639" w:rsidRPr="00F03A32" w:rsidRDefault="009F6639" w:rsidP="009F6639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3A32">
        <w:rPr>
          <w:rFonts w:ascii="Times New Roman" w:hAnsi="Times New Roman" w:cs="Times New Roman"/>
          <w:sz w:val="28"/>
          <w:szCs w:val="28"/>
          <w:lang w:val="kk-KZ"/>
        </w:rPr>
        <w:tab/>
        <w:t xml:space="preserve">- </w:t>
      </w:r>
      <w:r w:rsidR="00FB23F1">
        <w:rPr>
          <w:rFonts w:ascii="Times New Roman" w:hAnsi="Times New Roman" w:cs="Times New Roman"/>
          <w:sz w:val="28"/>
          <w:szCs w:val="28"/>
          <w:lang w:val="kk-KZ"/>
        </w:rPr>
        <w:t>қызмет борышы немесе кәсіптік міндеттері бойынша емес, жүрек қалауымен зейнеткерлер, жастар, балалардың бос уақытын ұйымдастыру</w:t>
      </w:r>
      <w:r w:rsidR="0072286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F6639" w:rsidRPr="00F03A32" w:rsidRDefault="009F6639" w:rsidP="009F6639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3A32">
        <w:rPr>
          <w:rFonts w:ascii="Times New Roman" w:hAnsi="Times New Roman" w:cs="Times New Roman"/>
          <w:sz w:val="28"/>
          <w:szCs w:val="28"/>
          <w:lang w:val="kk-KZ"/>
        </w:rPr>
        <w:tab/>
        <w:t xml:space="preserve">- </w:t>
      </w:r>
      <w:r w:rsidR="0072286B">
        <w:rPr>
          <w:rFonts w:ascii="Times New Roman" w:hAnsi="Times New Roman" w:cs="Times New Roman"/>
          <w:sz w:val="28"/>
          <w:szCs w:val="28"/>
          <w:lang w:val="kk-KZ"/>
        </w:rPr>
        <w:t>атаулы қайырымдылық көмекті ұйымдастыру және өткізу;</w:t>
      </w:r>
      <w:r w:rsidRPr="00F03A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F6639" w:rsidRPr="0072286B" w:rsidRDefault="0072286B" w:rsidP="009F6639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3A3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04F1B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жобаның тиісті мақсаты мен міндеттеріне сәйкес басқа қызмет.</w:t>
      </w:r>
    </w:p>
    <w:p w:rsidR="009F6639" w:rsidRPr="004C78F4" w:rsidRDefault="009F6639" w:rsidP="004C15A3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4F1B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2286B">
        <w:rPr>
          <w:rFonts w:ascii="Times New Roman" w:hAnsi="Times New Roman" w:cs="Times New Roman"/>
          <w:sz w:val="28"/>
          <w:szCs w:val="28"/>
          <w:lang w:val="kk-KZ"/>
        </w:rPr>
        <w:t xml:space="preserve">Мұндай қызмет соңғы 2 жылда  (2014-2016) өткізілуі мүмкін. </w:t>
      </w:r>
    </w:p>
    <w:p w:rsidR="004C78F4" w:rsidRDefault="0072286B" w:rsidP="00504F1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Сайысқа </w:t>
      </w:r>
      <w:r w:rsidR="00651B1E">
        <w:rPr>
          <w:rFonts w:ascii="Times New Roman" w:hAnsi="Times New Roman" w:cs="Times New Roman"/>
          <w:sz w:val="28"/>
          <w:szCs w:val="28"/>
          <w:lang w:val="kk-KZ"/>
        </w:rPr>
        <w:t>өлекенің батыры және оның қызметі туралы</w:t>
      </w:r>
      <w:r w:rsidR="00651B1E" w:rsidRPr="004C78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4F1B">
        <w:rPr>
          <w:rFonts w:ascii="Times New Roman" w:hAnsi="Times New Roman" w:cs="Times New Roman"/>
          <w:sz w:val="28"/>
          <w:szCs w:val="28"/>
          <w:lang w:val="kk-KZ"/>
        </w:rPr>
        <w:t>презентация ұсыну керек.</w:t>
      </w:r>
    </w:p>
    <w:p w:rsidR="00137239" w:rsidRPr="00504F1B" w:rsidRDefault="00137239" w:rsidP="00504F1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18BB" w:rsidRDefault="00E516A1" w:rsidP="006E34E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3A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0D2ED1">
        <w:rPr>
          <w:rFonts w:ascii="Times New Roman" w:hAnsi="Times New Roman" w:cs="Times New Roman"/>
          <w:b/>
          <w:sz w:val="28"/>
          <w:szCs w:val="28"/>
          <w:lang w:val="kk-KZ"/>
        </w:rPr>
        <w:t>Мейірімді жүрек</w:t>
      </w:r>
      <w:r w:rsidRPr="00F03A3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0D2E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қашықтықтан сайыс</w:t>
      </w:r>
    </w:p>
    <w:p w:rsidR="006E34EE" w:rsidRPr="000D2ED1" w:rsidRDefault="006E34EE" w:rsidP="00EA6EF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Өтініш беру:15.12.16-8.01.17жж.</w:t>
      </w:r>
    </w:p>
    <w:p w:rsidR="004C78F4" w:rsidRPr="00504F1B" w:rsidRDefault="00F03A32" w:rsidP="00EA6EFE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F03A32">
        <w:rPr>
          <w:rFonts w:ascii="Times New Roman" w:hAnsi="Times New Roman" w:cs="Times New Roman"/>
          <w:sz w:val="28"/>
          <w:szCs w:val="28"/>
          <w:lang w:val="kk-KZ"/>
        </w:rPr>
        <w:t xml:space="preserve">обаның мазмұны мынада: </w:t>
      </w:r>
      <w:r>
        <w:rPr>
          <w:rFonts w:ascii="Times New Roman" w:hAnsi="Times New Roman" w:cs="Times New Roman"/>
          <w:sz w:val="28"/>
          <w:szCs w:val="28"/>
          <w:lang w:val="kk-KZ"/>
        </w:rPr>
        <w:t>үш бағыттың біреуі  балалармен ойластырылуы және іске асырылуы</w:t>
      </w:r>
      <w:r w:rsidRPr="00F03A32">
        <w:rPr>
          <w:rFonts w:ascii="Times New Roman" w:hAnsi="Times New Roman" w:cs="Times New Roman"/>
          <w:sz w:val="28"/>
          <w:szCs w:val="28"/>
          <w:lang w:val="kk-KZ"/>
        </w:rPr>
        <w:t xml:space="preserve"> тиіс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жоба түрінде рәсімделу керек. </w:t>
      </w:r>
      <w:r w:rsidRPr="00F03A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26A2D" w:rsidRPr="004C78F4" w:rsidRDefault="00326A2D" w:rsidP="004C78F4">
      <w:pPr>
        <w:shd w:val="clear" w:color="auto" w:fill="FFFFFF"/>
        <w:spacing w:before="180" w:after="180" w:line="0" w:lineRule="atLeast"/>
        <w:rPr>
          <w:rFonts w:ascii="Times New Roman" w:hAnsi="Times New Roman" w:cs="Times New Roman"/>
          <w:sz w:val="28"/>
          <w:szCs w:val="28"/>
        </w:rPr>
      </w:pPr>
      <w:r w:rsidRPr="00504F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="00F03A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 w:eastAsia="ru-RU"/>
        </w:rPr>
        <w:t>Қызмет бағыттары</w:t>
      </w:r>
      <w:r w:rsidRPr="004C78F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:</w:t>
      </w:r>
    </w:p>
    <w:p w:rsidR="00326A2D" w:rsidRPr="004C78F4" w:rsidRDefault="00F03A32" w:rsidP="00F03A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Шығармашылық</w:t>
      </w:r>
      <w:r w:rsidR="00326A2D" w:rsidRPr="004C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Қарттар үйіндегі қариялар мен балалар үйіндегі балалар үшін акциялар, сайыстар, мерекелер ұйымдастыру, шығармалар мен суреттер сайысы, құттықтау ашық хаттарын дайындау.  </w:t>
      </w:r>
      <w:r w:rsidR="00326A2D" w:rsidRPr="00F03A3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</w:p>
    <w:p w:rsidR="00326A2D" w:rsidRPr="004C78F4" w:rsidRDefault="00F03A32" w:rsidP="00F03A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Қамқорлық</w:t>
      </w:r>
      <w:r w:rsidR="00326A2D" w:rsidRPr="004C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Көмекке мұқтаж адамдарға  (аз қамтамасыздандырылған отбасына, қарт адамдарға, қанатты достар)  ұйымдастыру жұмыстарын атқару, бала</w:t>
      </w:r>
      <w:r w:rsidR="0099599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бақшаларға қамқорлық жұмыс ұйымдастыру. </w:t>
      </w:r>
    </w:p>
    <w:p w:rsidR="00E516A1" w:rsidRPr="004C78F4" w:rsidRDefault="00326A2D" w:rsidP="00F03A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«Патриот». </w:t>
      </w:r>
      <w:r w:rsidR="0013723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Өз</w:t>
      </w:r>
      <w:r w:rsidR="005C5C1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інің </w:t>
      </w:r>
      <w:r w:rsidR="0013723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қала, аудан, ауылы</w:t>
      </w:r>
      <w:r w:rsidR="0059618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ның </w:t>
      </w:r>
      <w:r w:rsidR="0099599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игілігі үшін. </w:t>
      </w:r>
    </w:p>
    <w:p w:rsidR="00F918BB" w:rsidRPr="00960E09" w:rsidRDefault="00960E09" w:rsidP="004C78F4">
      <w:pPr>
        <w:pStyle w:val="a7"/>
        <w:spacing w:line="0" w:lineRule="atLeast"/>
        <w:ind w:left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Сайысқа қатысу шарты</w:t>
      </w:r>
    </w:p>
    <w:p w:rsidR="00F918BB" w:rsidRPr="00AB0895" w:rsidRDefault="00F918BB" w:rsidP="004C78F4">
      <w:pPr>
        <w:pStyle w:val="a7"/>
        <w:spacing w:line="0" w:lineRule="atLeast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895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AB0895">
        <w:rPr>
          <w:rFonts w:ascii="Times New Roman" w:hAnsi="Times New Roman" w:cs="Times New Roman"/>
          <w:sz w:val="28"/>
          <w:szCs w:val="28"/>
          <w:lang w:val="kk-KZ"/>
        </w:rPr>
        <w:t>Жеке, ұжымдық және отбасылық жұмыс сайысқа қабылданады;</w:t>
      </w:r>
    </w:p>
    <w:p w:rsidR="0069720E" w:rsidRPr="00AB0895" w:rsidRDefault="00F918BB" w:rsidP="00E516A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89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B0895">
        <w:rPr>
          <w:rFonts w:ascii="Times New Roman" w:hAnsi="Times New Roman" w:cs="Times New Roman"/>
          <w:sz w:val="28"/>
          <w:szCs w:val="28"/>
          <w:lang w:val="kk-KZ"/>
        </w:rPr>
        <w:t xml:space="preserve">Жұмыс тақырыпқа сай болуы тиіс; </w:t>
      </w:r>
      <w:r w:rsidRPr="00AB089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F918BB" w:rsidRPr="00AB0895" w:rsidRDefault="0069720E" w:rsidP="00E516A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89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B0895" w:rsidRPr="00AB0895">
        <w:rPr>
          <w:lang w:val="kk-KZ"/>
        </w:rPr>
        <w:t xml:space="preserve"> </w:t>
      </w:r>
      <w:r w:rsidR="00AB0895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AB0895" w:rsidRPr="00AB0895">
        <w:rPr>
          <w:rFonts w:ascii="Times New Roman" w:hAnsi="Times New Roman" w:cs="Times New Roman"/>
          <w:sz w:val="28"/>
          <w:szCs w:val="28"/>
          <w:lang w:val="kk-KZ"/>
        </w:rPr>
        <w:t>ір қатысушы</w:t>
      </w:r>
      <w:r w:rsidR="00AB0895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AB0895" w:rsidRPr="00AB08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0895">
        <w:rPr>
          <w:rFonts w:ascii="Times New Roman" w:hAnsi="Times New Roman" w:cs="Times New Roman"/>
          <w:sz w:val="28"/>
          <w:szCs w:val="28"/>
          <w:lang w:val="kk-KZ"/>
        </w:rPr>
        <w:t xml:space="preserve">сайысқа </w:t>
      </w:r>
      <w:r w:rsidR="00AB0895" w:rsidRPr="00AB0895">
        <w:rPr>
          <w:rFonts w:ascii="Times New Roman" w:hAnsi="Times New Roman" w:cs="Times New Roman"/>
          <w:sz w:val="28"/>
          <w:szCs w:val="28"/>
          <w:lang w:val="kk-KZ"/>
        </w:rPr>
        <w:t xml:space="preserve"> ұсынылған </w:t>
      </w:r>
      <w:r w:rsidR="00AB0895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AB0895" w:rsidRPr="00AB0895">
        <w:rPr>
          <w:rFonts w:ascii="Times New Roman" w:hAnsi="Times New Roman" w:cs="Times New Roman"/>
          <w:sz w:val="28"/>
          <w:szCs w:val="28"/>
          <w:lang w:val="kk-KZ"/>
        </w:rPr>
        <w:t>ұмыстар саны</w:t>
      </w:r>
      <w:r w:rsidR="00AB0895">
        <w:rPr>
          <w:rFonts w:ascii="Times New Roman" w:hAnsi="Times New Roman" w:cs="Times New Roman"/>
          <w:sz w:val="28"/>
          <w:szCs w:val="28"/>
          <w:lang w:val="kk-KZ"/>
        </w:rPr>
        <w:t xml:space="preserve">  бір жұмыстан </w:t>
      </w:r>
      <w:r w:rsidR="00AB0895" w:rsidRPr="00AB0895">
        <w:rPr>
          <w:rFonts w:ascii="Times New Roman" w:hAnsi="Times New Roman" w:cs="Times New Roman"/>
          <w:sz w:val="28"/>
          <w:szCs w:val="28"/>
          <w:lang w:val="kk-KZ"/>
        </w:rPr>
        <w:t xml:space="preserve"> аспауы</w:t>
      </w:r>
      <w:r w:rsidR="00AB0895">
        <w:rPr>
          <w:rFonts w:ascii="Times New Roman" w:hAnsi="Times New Roman" w:cs="Times New Roman"/>
          <w:sz w:val="28"/>
          <w:szCs w:val="28"/>
          <w:lang w:val="kk-KZ"/>
        </w:rPr>
        <w:t xml:space="preserve"> керек;</w:t>
      </w:r>
    </w:p>
    <w:p w:rsidR="00F918BB" w:rsidRPr="006E34EE" w:rsidRDefault="00F918BB" w:rsidP="00E516A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08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233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B0895">
        <w:rPr>
          <w:rFonts w:ascii="Times New Roman" w:hAnsi="Times New Roman" w:cs="Times New Roman"/>
          <w:sz w:val="28"/>
          <w:szCs w:val="28"/>
          <w:lang w:val="kk-KZ"/>
        </w:rPr>
        <w:t xml:space="preserve">Сайысқа қатысу үшін электронды нұсқада </w:t>
      </w:r>
      <w:r w:rsidR="00692333">
        <w:rPr>
          <w:rFonts w:ascii="Times New Roman" w:hAnsi="Times New Roman" w:cs="Times New Roman"/>
          <w:sz w:val="28"/>
          <w:szCs w:val="28"/>
          <w:lang w:val="kk-KZ"/>
        </w:rPr>
        <w:t>орындалатын жұмыстар</w:t>
      </w:r>
      <w:r w:rsidR="00692333" w:rsidRPr="006923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2333">
        <w:rPr>
          <w:rFonts w:ascii="Times New Roman" w:hAnsi="Times New Roman" w:cs="Times New Roman"/>
          <w:sz w:val="28"/>
          <w:szCs w:val="28"/>
          <w:lang w:val="kk-KZ"/>
        </w:rPr>
        <w:t xml:space="preserve">қабылданады, өткізілген қызмет мәтін сипаттамасы  5 беттен аспауы керек: (Ф4 формат, жоғарыдан шегініс, жиектері барлық жақтан 2 см,  </w:t>
      </w:r>
      <w:r w:rsidR="00692333" w:rsidRPr="00692333">
        <w:rPr>
          <w:rFonts w:ascii="Times New Roman" w:hAnsi="Times New Roman" w:cs="Times New Roman"/>
          <w:sz w:val="28"/>
          <w:szCs w:val="28"/>
          <w:lang w:val="kk-KZ"/>
        </w:rPr>
        <w:t>Times New Roman 14</w:t>
      </w:r>
      <w:r w:rsidR="00692333">
        <w:rPr>
          <w:rFonts w:ascii="Times New Roman" w:hAnsi="Times New Roman" w:cs="Times New Roman"/>
          <w:sz w:val="28"/>
          <w:szCs w:val="28"/>
          <w:lang w:val="kk-KZ"/>
        </w:rPr>
        <w:t xml:space="preserve">  қаріп, жол аралығы</w:t>
      </w:r>
      <w:r w:rsidR="00692333" w:rsidRPr="00692333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692333">
        <w:rPr>
          <w:rFonts w:ascii="Times New Roman" w:hAnsi="Times New Roman" w:cs="Times New Roman"/>
          <w:sz w:val="28"/>
          <w:szCs w:val="28"/>
          <w:lang w:val="kk-KZ"/>
        </w:rPr>
        <w:t>дара</w:t>
      </w:r>
      <w:r w:rsidR="00692333" w:rsidRPr="00692333">
        <w:rPr>
          <w:rFonts w:ascii="Times New Roman" w:hAnsi="Times New Roman" w:cs="Times New Roman"/>
          <w:sz w:val="28"/>
          <w:szCs w:val="28"/>
          <w:lang w:val="kk-KZ"/>
        </w:rPr>
        <w:t>, ені бойынша</w:t>
      </w:r>
      <w:r w:rsidR="006923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2333" w:rsidRPr="00692333">
        <w:rPr>
          <w:rFonts w:ascii="Times New Roman" w:hAnsi="Times New Roman" w:cs="Times New Roman"/>
          <w:sz w:val="28"/>
          <w:szCs w:val="28"/>
          <w:lang w:val="kk-KZ"/>
        </w:rPr>
        <w:t>мәтінді тегістеу</w:t>
      </w:r>
      <w:r w:rsidR="00692333">
        <w:rPr>
          <w:rFonts w:ascii="Times New Roman" w:hAnsi="Times New Roman" w:cs="Times New Roman"/>
          <w:sz w:val="28"/>
          <w:szCs w:val="28"/>
          <w:lang w:val="kk-KZ"/>
        </w:rPr>
        <w:t>).</w:t>
      </w:r>
      <w:r w:rsidRPr="006923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92333">
        <w:rPr>
          <w:rFonts w:ascii="Times New Roman" w:hAnsi="Times New Roman" w:cs="Times New Roman"/>
          <w:sz w:val="28"/>
          <w:szCs w:val="28"/>
          <w:lang w:val="kk-KZ"/>
        </w:rPr>
        <w:t>Жұмыстың беттері нөмірленеді. Фото</w:t>
      </w:r>
      <w:r w:rsidR="005C5C14">
        <w:rPr>
          <w:rFonts w:ascii="Times New Roman" w:hAnsi="Times New Roman" w:cs="Times New Roman"/>
          <w:sz w:val="28"/>
          <w:szCs w:val="28"/>
          <w:lang w:val="kk-KZ"/>
        </w:rPr>
        <w:t xml:space="preserve">сурет </w:t>
      </w:r>
      <w:r w:rsidR="00692333">
        <w:rPr>
          <w:rFonts w:ascii="Times New Roman" w:hAnsi="Times New Roman" w:cs="Times New Roman"/>
          <w:sz w:val="28"/>
          <w:szCs w:val="28"/>
          <w:lang w:val="kk-KZ"/>
        </w:rPr>
        <w:t xml:space="preserve"> қоса ұсынылады. </w:t>
      </w:r>
    </w:p>
    <w:p w:rsidR="0069720E" w:rsidRDefault="00F918BB" w:rsidP="00E516A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E34E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92333">
        <w:rPr>
          <w:rFonts w:ascii="Times New Roman" w:hAnsi="Times New Roman" w:cs="Times New Roman"/>
          <w:sz w:val="28"/>
          <w:szCs w:val="28"/>
          <w:lang w:val="kk-KZ"/>
        </w:rPr>
        <w:t xml:space="preserve">Сайыстық жұмыс рәсімдеу кезінде негізгі бетінде мыналарды көрсету керек: </w:t>
      </w:r>
      <w:r w:rsidR="00D809D0">
        <w:rPr>
          <w:rFonts w:ascii="Times New Roman" w:hAnsi="Times New Roman" w:cs="Times New Roman"/>
          <w:sz w:val="28"/>
          <w:szCs w:val="28"/>
          <w:lang w:val="kk-KZ"/>
        </w:rPr>
        <w:t xml:space="preserve">жеке деректері (тегі, аты, әкесінің аты, жасы), оқу орынның атауы, сынып, жетекшінің және баланың байланыс телефоны,  электрондық поштаның мекен-жайы. </w:t>
      </w:r>
    </w:p>
    <w:p w:rsidR="00D809D0" w:rsidRPr="00D809D0" w:rsidRDefault="00D809D0" w:rsidP="00E516A1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720E" w:rsidRPr="00D809D0" w:rsidRDefault="0069720E" w:rsidP="00E516A1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09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D809D0">
        <w:rPr>
          <w:rFonts w:ascii="Times New Roman" w:hAnsi="Times New Roman" w:cs="Times New Roman"/>
          <w:b/>
          <w:sz w:val="28"/>
          <w:szCs w:val="28"/>
          <w:lang w:val="kk-KZ"/>
        </w:rPr>
        <w:t>Мейірімді жүрек</w:t>
      </w:r>
      <w:r w:rsidRPr="00D809D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D809D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жобасын қорғау</w:t>
      </w:r>
    </w:p>
    <w:p w:rsidR="0069720E" w:rsidRPr="00D809D0" w:rsidRDefault="00D809D0" w:rsidP="00E516A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D809D0">
        <w:rPr>
          <w:rFonts w:ascii="Times New Roman" w:hAnsi="Times New Roman" w:cs="Times New Roman"/>
          <w:sz w:val="28"/>
          <w:szCs w:val="28"/>
          <w:lang w:val="kk-KZ"/>
        </w:rPr>
        <w:t>ұзыретті қазылар алқасы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ның алдына  </w:t>
      </w:r>
      <w:r w:rsidRPr="00D809D0">
        <w:rPr>
          <w:rFonts w:ascii="Times New Roman" w:hAnsi="Times New Roman" w:cs="Times New Roman"/>
          <w:sz w:val="28"/>
          <w:szCs w:val="28"/>
          <w:lang w:val="kk-KZ"/>
        </w:rPr>
        <w:t>қорғауға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</w:t>
      </w:r>
      <w:r w:rsidRPr="00D809D0">
        <w:rPr>
          <w:rFonts w:ascii="Times New Roman" w:hAnsi="Times New Roman" w:cs="Times New Roman"/>
          <w:sz w:val="28"/>
          <w:szCs w:val="28"/>
          <w:lang w:val="kk-KZ"/>
        </w:rPr>
        <w:t>здік жобалар өтеді.</w:t>
      </w:r>
    </w:p>
    <w:p w:rsidR="004C78F4" w:rsidRPr="00D809D0" w:rsidRDefault="004C78F4" w:rsidP="00E516A1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09D0" w:rsidRDefault="00D809D0" w:rsidP="003D541D">
      <w:pPr>
        <w:pStyle w:val="a7"/>
        <w:spacing w:line="240" w:lineRule="atLeast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09D0">
        <w:rPr>
          <w:rFonts w:ascii="Times New Roman" w:hAnsi="Times New Roman" w:cs="Times New Roman"/>
          <w:b/>
          <w:sz w:val="28"/>
          <w:szCs w:val="28"/>
          <w:lang w:val="kk-KZ"/>
        </w:rPr>
        <w:t>«Менің кішкентай ғаламшарым» фотосурет сайысы</w:t>
      </w:r>
    </w:p>
    <w:p w:rsidR="00EA6EFE" w:rsidRPr="00EA6EFE" w:rsidRDefault="00EA6EFE" w:rsidP="003D541D">
      <w:pPr>
        <w:pStyle w:val="a7"/>
        <w:spacing w:line="240" w:lineRule="atLeast"/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Өтініш беру: </w:t>
      </w:r>
      <w:r w:rsidRPr="00750AFC">
        <w:rPr>
          <w:rFonts w:ascii="Times New Roman" w:hAnsi="Times New Roman" w:cs="Times New Roman"/>
          <w:b/>
          <w:lang w:val="kk-KZ"/>
        </w:rPr>
        <w:t>13.02-20.02.17</w:t>
      </w:r>
      <w:r>
        <w:rPr>
          <w:rFonts w:ascii="Times New Roman" w:hAnsi="Times New Roman" w:cs="Times New Roman"/>
          <w:b/>
          <w:lang w:val="kk-KZ"/>
        </w:rPr>
        <w:t>жж.</w:t>
      </w:r>
    </w:p>
    <w:p w:rsidR="003D541D" w:rsidRPr="00504F1B" w:rsidRDefault="003D541D" w:rsidP="003D541D">
      <w:pPr>
        <w:pStyle w:val="a7"/>
        <w:spacing w:line="240" w:lineRule="atLeast"/>
        <w:ind w:left="0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504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D809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Фотосуреттерге талаптар</w:t>
      </w:r>
      <w:r w:rsidR="004C78F4" w:rsidRPr="00504F1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:</w:t>
      </w:r>
    </w:p>
    <w:p w:rsidR="003D541D" w:rsidRPr="006E34EE" w:rsidRDefault="0069720E" w:rsidP="005C5C14">
      <w:pPr>
        <w:pStyle w:val="a7"/>
        <w:spacing w:line="240" w:lineRule="atLeast"/>
        <w:ind w:left="0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504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D809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«Менің кішкентай ғаламшарым» тақырыбында шығармашылық жұмыстар (фотосуреттер) сайысқа қабылданады: </w:t>
      </w:r>
      <w:r w:rsidR="00D35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фотосуретте қоныс және оның тұрғындарымен байланыс</w:t>
      </w:r>
      <w:r w:rsidR="00566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</w:t>
      </w:r>
      <w:r w:rsidR="00D35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туған өлкенің табиғаты, мәдени дәстүрі</w:t>
      </w:r>
      <w:r w:rsidR="00566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қадағалау керек. </w:t>
      </w:r>
      <w:r w:rsidR="00D35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66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Фотосурет </w:t>
      </w:r>
      <w:r w:rsidR="00A96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мазмұны б</w:t>
      </w:r>
      <w:r w:rsidR="00566D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ерілген талаптарға сәйкес келмесе</w:t>
      </w:r>
      <w:r w:rsidR="00A96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қарастырылмайды. Жұмыс жасампаздық және шығармашылық тәсілдемесімен ерекшеленуі тиіс.  </w:t>
      </w:r>
      <w:r w:rsidRPr="00504F1B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3D541D" w:rsidRPr="006E3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</w:t>
      </w:r>
      <w:r w:rsidR="00504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Шығармашылық жұмыс бір қатысушымен ғана орындалады. Әр қатысушы </w:t>
      </w:r>
      <w:r w:rsidR="00504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 xml:space="preserve">сайысқа кем дегенде екі фотосуреттен ғана жібере алады. </w:t>
      </w:r>
      <w:r w:rsidRPr="006E34E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3D541D" w:rsidRPr="00750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</w:t>
      </w:r>
      <w:r w:rsidRPr="00750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4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Тек қана авторлық жұмыс қабылданады. Сайыс ұйымдастырушылары сайысқа әрбір қатысушыдан ешқандай себепсіз фотосуреттерді кез келген уақытта сұратуы мүмкін.  Сайыс қатысушылары авторлық құқықты бұзғаны үшін үшінші</w:t>
      </w:r>
      <w:r w:rsidR="00D65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04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жақ </w:t>
      </w:r>
      <w:r w:rsidR="00D65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жауапты болады.  </w:t>
      </w:r>
      <w:r w:rsidR="00504F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4C78F4" w:rsidRPr="006E34EE" w:rsidRDefault="00D65E43" w:rsidP="000A622B">
      <w:pPr>
        <w:pStyle w:val="a7"/>
        <w:spacing w:line="240" w:lineRule="atLeast"/>
        <w:ind w:left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 xml:space="preserve">Фотосуреттерді рәсімдеу талаптары: </w:t>
      </w:r>
      <w:r w:rsidR="0069720E" w:rsidRPr="006E34E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9720E" w:rsidRPr="006E3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шығармашылық жұмыс (фотосурет) </w:t>
      </w:r>
      <w:r w:rsidRPr="006E3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JPEG, JPG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электронды графикалық форматта,</w:t>
      </w:r>
      <w:r w:rsidR="004E2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шеттері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E2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рұқсатпен кемінде </w:t>
      </w:r>
      <w:r w:rsidRPr="006E3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1024x768 пиксел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ьдер және көлем кемінде 200 Кб </w:t>
      </w:r>
      <w:r w:rsidR="004E2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(өте төмен сапасы)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E2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E228F" w:rsidRPr="006E3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masha2236@mail.ru </w:t>
      </w:r>
      <w:r w:rsidR="004E2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электрондық поштасына жіберіледі;  </w:t>
      </w:r>
      <w:r w:rsidR="0069720E" w:rsidRPr="006E34E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9720E" w:rsidRPr="006E3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</w:t>
      </w:r>
      <w:r w:rsidR="004E22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Сайысқа ақ-қара және түрлі-түсті фотосуреттер қабылданады; </w:t>
      </w:r>
      <w:r w:rsidR="0069720E" w:rsidRPr="006E3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9720E" w:rsidRPr="006E34E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9720E" w:rsidRPr="006E3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="00C46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компьютерлік бағдарламалар көмегімен</w:t>
      </w:r>
      <w:r w:rsidR="00C46440" w:rsidRPr="00C46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C46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фотосуреттерді өңдеу,  кадрлеуді қолдану, жарықты түзету,</w:t>
      </w:r>
      <w:r w:rsidR="00C46440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6440" w:rsidRPr="006E34EE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 кереғарлығы</w:t>
      </w:r>
      <w:r w:rsidR="00C46440">
        <w:rPr>
          <w:rStyle w:val="a4"/>
          <w:rFonts w:ascii="Times New Roman" w:hAnsi="Times New Roman" w:cs="Times New Roman"/>
          <w:sz w:val="28"/>
          <w:szCs w:val="28"/>
          <w:lang w:val="kk-KZ"/>
        </w:rPr>
        <w:t xml:space="preserve">, түстік тегерімі рұқсат етіледі. </w:t>
      </w:r>
      <w:r w:rsidR="005A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Авторлық ойға </w:t>
      </w:r>
      <w:r w:rsidR="00C464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ерекше </w:t>
      </w:r>
      <w:r w:rsidR="005A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көңіл бөлетін өңдемені  дұрыс қолдану рұқсат етіледі. </w:t>
      </w:r>
      <w:r w:rsidR="0069720E" w:rsidRPr="005A51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9720E" w:rsidRPr="00B7132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9720E" w:rsidRPr="00B71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 w:rsidR="00844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фотосуреттер</w:t>
      </w:r>
      <w:r w:rsidR="000A6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автордың жеке деректерімен  бірге  және </w:t>
      </w:r>
      <w:r w:rsidR="00844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69720E" w:rsidRPr="00B71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A6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атауы болу керек (Тегі, аты, әкесінің аты және байланыс телефоны).</w:t>
      </w:r>
      <w:r w:rsidR="0069720E" w:rsidRPr="00B7132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9720E" w:rsidRPr="00B71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A6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Шығармашылық жұмыстар қайтарылмайды және рецензияланбайды.  Шығармашылық жұмысты одан  әрі қолдану автордың </w:t>
      </w:r>
      <w:r w:rsidR="00BB4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рұқсатымен </w:t>
      </w:r>
      <w:r w:rsidR="000A6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сайысқа қатысу</w:t>
      </w:r>
      <w:r w:rsidR="00BB44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ды жобалайды. </w:t>
      </w:r>
      <w:r w:rsidR="000A62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69720E" w:rsidRPr="006E34EE" w:rsidRDefault="00BB4424" w:rsidP="000A622B">
      <w:pPr>
        <w:pStyle w:val="a7"/>
        <w:spacing w:line="240" w:lineRule="atLeast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 xml:space="preserve">Жеңімпаздарды анықтау тәртібі: </w:t>
      </w:r>
      <w:r w:rsidR="0069720E" w:rsidRPr="006E34E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Сайысқа өтініш берген шығармашылық жұмыстарды (фотосуреттерді) бағалау үшін  3 адамнан тұратын  Комиссия құралады. </w:t>
      </w:r>
      <w:r w:rsidR="0069720E" w:rsidRPr="006E34E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Жеңімпаздарды анықтау үшін шығармашылық жұмыстарды (фотосуреттерді) бағалау критериилері: </w:t>
      </w:r>
      <w:r w:rsidR="0069720E" w:rsidRPr="006E34E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9720E" w:rsidRPr="006E3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сайыс тақырыбына сәйкестігі;  </w:t>
      </w:r>
      <w:r w:rsidR="0069720E" w:rsidRPr="006E34E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9720E" w:rsidRPr="006E3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көркемдік деңгейі</w:t>
      </w:r>
      <w:r w:rsidR="0069720E" w:rsidRPr="006E3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  <w:r w:rsidR="0069720E" w:rsidRPr="006E34E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9720E" w:rsidRPr="006E3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түпнұсқалық ойы; </w:t>
      </w:r>
      <w:r w:rsidR="0069720E" w:rsidRPr="006E34E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9720E" w:rsidRPr="006E3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композиция;</w:t>
      </w:r>
      <w:r w:rsidR="0069720E" w:rsidRPr="006E34EE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69720E" w:rsidRPr="006E3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орындау техникасы мен сапасы. </w:t>
      </w:r>
    </w:p>
    <w:p w:rsidR="009F6639" w:rsidRPr="00BB4424" w:rsidRDefault="00BB4424" w:rsidP="009F6639">
      <w:pPr>
        <w:pStyle w:val="a7"/>
        <w:ind w:left="1440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  <w:t>Марапаттау</w:t>
      </w:r>
    </w:p>
    <w:p w:rsidR="009F6639" w:rsidRPr="006E34EE" w:rsidRDefault="00566AD7" w:rsidP="004C78F4">
      <w:pPr>
        <w:pStyle w:val="a7"/>
        <w:ind w:left="22" w:hanging="22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kk-KZ"/>
        </w:rPr>
        <w:t xml:space="preserve"> </w:t>
      </w:r>
      <w:r w:rsidR="009F6639" w:rsidRPr="00566A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kk-KZ"/>
        </w:rPr>
        <w:t>«</w:t>
      </w:r>
      <w:r w:rsidR="0069573C" w:rsidRPr="004C78F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kk-KZ"/>
        </w:rPr>
        <w:t>Үздік Ұ</w:t>
      </w:r>
      <w:r w:rsidR="009F6639" w:rsidRPr="004C78F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kk-KZ"/>
        </w:rPr>
        <w:t xml:space="preserve">лан </w:t>
      </w:r>
      <w:r w:rsidR="009F6639" w:rsidRPr="00566A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kk-KZ"/>
        </w:rPr>
        <w:t>-</w:t>
      </w:r>
      <w:r w:rsidR="0069573C" w:rsidRPr="004C78F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kk-KZ"/>
        </w:rPr>
        <w:t xml:space="preserve"> Ж</w:t>
      </w:r>
      <w:r w:rsidR="009F6639" w:rsidRPr="004C78F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kk-KZ"/>
        </w:rPr>
        <w:t>ас бейбітшіл»</w:t>
      </w:r>
      <w:r w:rsidR="00BB442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kk-KZ"/>
        </w:rPr>
        <w:t xml:space="preserve"> облыстық жобасының жабылуында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kk-KZ"/>
        </w:rPr>
        <w:t xml:space="preserve"> </w:t>
      </w:r>
      <w:r w:rsidR="009F6639" w:rsidRPr="00566AD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kk-KZ"/>
        </w:rPr>
        <w:t xml:space="preserve">ең үздік жетекшілері мен қатысушыларын  грамоталарымен марапаттайды. </w:t>
      </w:r>
    </w:p>
    <w:p w:rsidR="009F6639" w:rsidRDefault="00566AD7" w:rsidP="004C78F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kk-KZ" w:eastAsia="ru-RU"/>
        </w:rPr>
        <w:t>Байланыс деректері</w:t>
      </w:r>
      <w:r w:rsidR="009F6639" w:rsidRPr="006E34E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kk-KZ" w:eastAsia="ru-RU"/>
        </w:rPr>
        <w:t>:</w:t>
      </w:r>
      <w:r w:rsidRPr="006E34E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kk-KZ" w:eastAsia="ru-RU"/>
        </w:rPr>
        <w:t xml:space="preserve"> </w:t>
      </w:r>
      <w:r w:rsidR="009F6639" w:rsidRPr="006E34E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kk-KZ" w:eastAsia="ru-RU"/>
        </w:rPr>
        <w:t>Павлодар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kk-KZ" w:eastAsia="ru-RU"/>
        </w:rPr>
        <w:t xml:space="preserve"> қаласы</w:t>
      </w:r>
      <w:r w:rsidRPr="006E34E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kk-KZ" w:eastAsia="ru-RU"/>
        </w:rPr>
        <w:t>,  Бект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kk-KZ" w:eastAsia="ru-RU"/>
        </w:rPr>
        <w:t>ұ</w:t>
      </w:r>
      <w:r w:rsidRPr="006E34E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kk-KZ" w:eastAsia="ru-RU"/>
        </w:rPr>
        <w:t>ров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kk-KZ" w:eastAsia="ru-RU"/>
        </w:rPr>
        <w:t xml:space="preserve"> көшесі </w:t>
      </w:r>
      <w:r w:rsidR="009F6639" w:rsidRPr="006E34E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kk-KZ" w:eastAsia="ru-RU"/>
        </w:rPr>
        <w:t xml:space="preserve"> 14, 21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kk-KZ" w:eastAsia="ru-RU"/>
        </w:rPr>
        <w:t>каб.</w:t>
      </w:r>
      <w:r w:rsidR="009F6639" w:rsidRPr="006E34E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kk-KZ" w:eastAsia="ru-RU"/>
        </w:rPr>
        <w:t xml:space="preserve">, тел: 55 67 57, 8 701 430 00 88,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kk-KZ" w:eastAsia="ru-RU"/>
        </w:rPr>
        <w:t>электронды мекен-жайы</w:t>
      </w:r>
      <w:r w:rsidR="009F6639" w:rsidRPr="006E34E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kk-KZ" w:eastAsia="ru-RU"/>
        </w:rPr>
        <w:t xml:space="preserve">: </w:t>
      </w:r>
      <w:hyperlink r:id="rId8" w:history="1">
        <w:r w:rsidR="005C5C14" w:rsidRPr="006E34EE">
          <w:rPr>
            <w:rStyle w:val="ab"/>
            <w:rFonts w:ascii="Times New Roman" w:eastAsia="Times New Roman" w:hAnsi="Times New Roman" w:cs="Times New Roman"/>
            <w:b/>
            <w:i/>
            <w:iCs/>
            <w:sz w:val="28"/>
            <w:szCs w:val="28"/>
            <w:lang w:val="kk-KZ" w:eastAsia="ru-RU"/>
          </w:rPr>
          <w:t>masha2236@mail.ru</w:t>
        </w:r>
      </w:hyperlink>
    </w:p>
    <w:p w:rsidR="005C5C14" w:rsidRPr="005C5C14" w:rsidRDefault="005C5C14" w:rsidP="004C78F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kk-KZ" w:eastAsia="ru-RU"/>
        </w:rPr>
      </w:pPr>
    </w:p>
    <w:p w:rsidR="00566AD7" w:rsidRDefault="00566AD7" w:rsidP="005C5C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kk-KZ" w:eastAsia="ru-RU"/>
        </w:rPr>
        <w:t xml:space="preserve">М.М. Катаев атындағы </w:t>
      </w:r>
    </w:p>
    <w:p w:rsidR="00566AD7" w:rsidRDefault="00566AD7" w:rsidP="005C5C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kk-KZ" w:eastAsia="ru-RU"/>
        </w:rPr>
        <w:t>Оқушылар сарайының</w:t>
      </w:r>
    </w:p>
    <w:p w:rsidR="009F6639" w:rsidRPr="00566AD7" w:rsidRDefault="00566AD7" w:rsidP="005C5C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kk-KZ" w:eastAsia="ru-RU"/>
        </w:rPr>
        <w:t xml:space="preserve"> Скауттық орталы,ының әдіскері </w:t>
      </w:r>
    </w:p>
    <w:p w:rsidR="00750AFC" w:rsidRDefault="009F6639" w:rsidP="005C5C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566AD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val="kk-KZ" w:eastAsia="ru-RU"/>
        </w:rPr>
        <w:t xml:space="preserve"> </w:t>
      </w:r>
      <w:r w:rsidR="00566AD7" w:rsidRPr="004C78F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Мария Геннадиевна </w:t>
      </w:r>
      <w:r w:rsidRPr="004C78F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Ишмухаметова </w:t>
      </w:r>
    </w:p>
    <w:p w:rsidR="00750AFC" w:rsidRDefault="00750AFC" w:rsidP="005C5C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750AFC" w:rsidRDefault="00750AFC" w:rsidP="005C5C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750AFC" w:rsidRDefault="00750AFC" w:rsidP="005C5C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750AFC" w:rsidRDefault="00750AFC" w:rsidP="005C5C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750AFC" w:rsidRDefault="00750AFC" w:rsidP="005C5C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</w:p>
    <w:p w:rsidR="00750AFC" w:rsidRDefault="00750AFC" w:rsidP="00750A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750AFC" w:rsidRDefault="00750AFC" w:rsidP="00750A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 проведении  областного проекта </w:t>
      </w:r>
    </w:p>
    <w:p w:rsidR="00750AFC" w:rsidRDefault="00750AFC" w:rsidP="00750AF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«СУДЬБА СТРАНЫ – МОЯ СУДЬБА!»</w:t>
      </w:r>
    </w:p>
    <w:p w:rsidR="00750AFC" w:rsidRDefault="00750AFC" w:rsidP="00750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AFC" w:rsidRDefault="00750AFC" w:rsidP="00750AFC">
      <w:pPr>
        <w:tabs>
          <w:tab w:val="left" w:pos="5811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«От каждого из казахстанцев, </w:t>
      </w:r>
    </w:p>
    <w:p w:rsidR="00750AFC" w:rsidRDefault="00750AFC" w:rsidP="00750AFC">
      <w:pPr>
        <w:tabs>
          <w:tab w:val="left" w:pos="5811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его стремления и труда, зависит многое.</w:t>
      </w:r>
    </w:p>
    <w:p w:rsidR="00750AFC" w:rsidRDefault="00750AFC" w:rsidP="00750AFC">
      <w:pPr>
        <w:tabs>
          <w:tab w:val="left" w:pos="5811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Прежде всего, его собственная судьба,</w:t>
      </w:r>
    </w:p>
    <w:p w:rsidR="00750AFC" w:rsidRDefault="00750AFC" w:rsidP="00750AFC">
      <w:pPr>
        <w:tabs>
          <w:tab w:val="left" w:pos="5811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судьба страны, судьба будущего…»</w:t>
      </w:r>
    </w:p>
    <w:p w:rsidR="00750AFC" w:rsidRDefault="00750AFC" w:rsidP="00750AFC">
      <w:pPr>
        <w:pStyle w:val="a7"/>
        <w:tabs>
          <w:tab w:val="left" w:pos="5811"/>
        </w:tabs>
        <w:ind w:left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 Н. А. Назарбаев</w:t>
      </w:r>
    </w:p>
    <w:p w:rsidR="00750AFC" w:rsidRDefault="00750AFC" w:rsidP="00750AFC">
      <w:pPr>
        <w:pStyle w:val="a7"/>
        <w:tabs>
          <w:tab w:val="left" w:pos="5811"/>
        </w:tabs>
        <w:ind w:left="0"/>
        <w:rPr>
          <w:rFonts w:ascii="Times New Roman" w:hAnsi="Times New Roman" w:cs="Times New Roman"/>
          <w:b/>
          <w:i/>
        </w:rPr>
      </w:pPr>
    </w:p>
    <w:p w:rsidR="00750AFC" w:rsidRDefault="00750AFC" w:rsidP="00750AFC">
      <w:pPr>
        <w:pStyle w:val="a7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Введение </w:t>
      </w:r>
    </w:p>
    <w:p w:rsidR="00750AFC" w:rsidRDefault="00750AFC" w:rsidP="00750AF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недолгие годы независимости Казахстан, благодаря стратегическому видению и выдающейся созидательной деятельности Первого Президента – Лидера нации Нурсултана Абишевича Назарбаева, из бывшей советской республики превратился в экономически сильное, демократически развитое, уважаемое в мире государство. Во всех этих впечатляющих достижениях – огромный труд каждого казахстанца, всего нашего народа, на созидательный потенциал которого всегда опирался Глава государства. Единство судьбы страны и ее гражданина есть и будет основой дальнейшего поступательного развития Казахстана.</w:t>
      </w:r>
    </w:p>
    <w:p w:rsidR="00750AFC" w:rsidRDefault="00750AFC" w:rsidP="00750AFC">
      <w:pPr>
        <w:pStyle w:val="a7"/>
        <w:spacing w:line="20" w:lineRule="atLea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 инициативы граждан Павлодарской области, учащихся делают их полноправными участниками программы реформ, дальнейшего движения Казахстана вперед. </w:t>
      </w:r>
    </w:p>
    <w:p w:rsidR="00750AFC" w:rsidRDefault="00750AFC" w:rsidP="00750AFC">
      <w:pPr>
        <w:pStyle w:val="a7"/>
        <w:spacing w:line="20" w:lineRule="atLea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проекта направлено, в первую очередь, на привлечение учащихся области к активной деятельности по поддержанию стабильного развития казахстанского общества, </w:t>
      </w:r>
      <w:r>
        <w:rPr>
          <w:rFonts w:ascii="Times New Roman" w:hAnsi="Times New Roman" w:cs="Times New Roman"/>
          <w:color w:val="000000"/>
          <w:shd w:val="clear" w:color="auto" w:fill="FFFFFF"/>
        </w:rPr>
        <w:t>укрепление единства и согласия в стране</w:t>
      </w:r>
      <w:r>
        <w:rPr>
          <w:rFonts w:ascii="Times New Roman" w:hAnsi="Times New Roman" w:cs="Times New Roman"/>
        </w:rPr>
        <w:t>.</w:t>
      </w:r>
    </w:p>
    <w:p w:rsidR="00750AFC" w:rsidRDefault="00750AFC" w:rsidP="00750AFC">
      <w:pPr>
        <w:pStyle w:val="a7"/>
        <w:numPr>
          <w:ilvl w:val="0"/>
          <w:numId w:val="5"/>
        </w:num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Общие положения</w:t>
      </w:r>
    </w:p>
    <w:p w:rsidR="00750AFC" w:rsidRDefault="00750AFC" w:rsidP="00750AFC">
      <w:pPr>
        <w:pStyle w:val="a7"/>
        <w:spacing w:line="20" w:lineRule="atLea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Координатором и организатором проекта является скаутский центр «</w:t>
      </w:r>
      <w:r>
        <w:rPr>
          <w:rFonts w:ascii="Times New Roman" w:hAnsi="Times New Roman" w:cs="Times New Roman"/>
          <w:lang w:val="kk-KZ"/>
        </w:rPr>
        <w:t>Ақ бұлақ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lang w:val="kk-KZ"/>
        </w:rPr>
        <w:t>Областного Дворца школьников им</w:t>
      </w:r>
      <w:r>
        <w:rPr>
          <w:rFonts w:ascii="Times New Roman" w:hAnsi="Times New Roman" w:cs="Times New Roman"/>
        </w:rPr>
        <w:t xml:space="preserve">. М.М. Катаева       </w:t>
      </w:r>
    </w:p>
    <w:p w:rsidR="00750AFC" w:rsidRDefault="00750AFC" w:rsidP="00750AFC">
      <w:pPr>
        <w:pStyle w:val="a7"/>
        <w:shd w:val="clear" w:color="auto" w:fill="FFFFFF"/>
        <w:tabs>
          <w:tab w:val="left" w:pos="2745"/>
        </w:tabs>
        <w:ind w:left="0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ab/>
      </w:r>
    </w:p>
    <w:p w:rsidR="00750AFC" w:rsidRDefault="00750AFC" w:rsidP="00750AFC">
      <w:pPr>
        <w:pStyle w:val="a7"/>
        <w:numPr>
          <w:ilvl w:val="0"/>
          <w:numId w:val="5"/>
        </w:numPr>
        <w:shd w:val="clear" w:color="auto" w:fill="FFFFFF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</w:rPr>
        <w:t>Цели и задачи проекта</w:t>
      </w:r>
    </w:p>
    <w:p w:rsidR="00750AFC" w:rsidRDefault="00750AFC" w:rsidP="00750AFC">
      <w:pPr>
        <w:pStyle w:val="a7"/>
        <w:spacing w:line="20" w:lineRule="atLeast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 проекта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color w:val="000000"/>
        </w:rPr>
        <w:t xml:space="preserve">Вовлечение учащихся в социально-значимые дела и </w:t>
      </w:r>
      <w:r>
        <w:rPr>
          <w:rFonts w:ascii="Times New Roman" w:hAnsi="Times New Roman" w:cs="Times New Roman"/>
        </w:rPr>
        <w:t>повышение уровня социальной активности подрастающего поколения.</w:t>
      </w:r>
    </w:p>
    <w:p w:rsidR="00750AFC" w:rsidRDefault="00750AFC" w:rsidP="00750AFC">
      <w:pPr>
        <w:pStyle w:val="a7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750AFC" w:rsidRDefault="00750AFC" w:rsidP="00750AFC">
      <w:pPr>
        <w:pStyle w:val="a7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Задачи:</w:t>
      </w:r>
    </w:p>
    <w:p w:rsidR="00750AFC" w:rsidRDefault="00750AFC" w:rsidP="00750AFC">
      <w:pPr>
        <w:pStyle w:val="a7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пробудить чувство патриотизма и любви к своей родине, акцентировав внимание казахстанцев на достижениях своей страны;</w:t>
      </w:r>
    </w:p>
    <w:p w:rsidR="00750AFC" w:rsidRDefault="00750AFC" w:rsidP="00750AFC">
      <w:pPr>
        <w:pStyle w:val="a7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дальнейшее формирование у учащихся чувства гражданской солидарности, социальной ответственности, чувства гордости за свою страну;</w:t>
      </w:r>
    </w:p>
    <w:p w:rsidR="00750AFC" w:rsidRDefault="00750AFC" w:rsidP="00750AFC">
      <w:pPr>
        <w:pStyle w:val="a7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сформировать в массовом общественном сознании позитивный настрой, социальный оптимизм и уверенность в будущем.</w:t>
      </w:r>
    </w:p>
    <w:p w:rsidR="00750AFC" w:rsidRDefault="00750AFC" w:rsidP="00750AF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 учащихся положительного отношения к трудовой деятельности, становление и закрепление социальных мотивов.</w:t>
      </w:r>
    </w:p>
    <w:p w:rsidR="00750AFC" w:rsidRDefault="00750AFC" w:rsidP="00750AFC">
      <w:pPr>
        <w:pStyle w:val="a7"/>
        <w:shd w:val="clear" w:color="auto" w:fill="FFFFFF"/>
        <w:ind w:left="0"/>
        <w:rPr>
          <w:rFonts w:ascii="Times New Roman" w:eastAsia="Calibri" w:hAnsi="Times New Roman" w:cs="Times New Roman"/>
          <w:b/>
          <w:bCs/>
          <w:color w:val="000000"/>
        </w:rPr>
      </w:pPr>
    </w:p>
    <w:p w:rsidR="00750AFC" w:rsidRDefault="00750AFC" w:rsidP="00750AFC">
      <w:pPr>
        <w:pStyle w:val="a7"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Участники проекта </w:t>
      </w:r>
    </w:p>
    <w:p w:rsidR="00750AFC" w:rsidRDefault="00750AFC" w:rsidP="00750AFC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Участниками проекта могут быть ученики школ с 5 по 11 класс под руководством педагога этой же школы.</w:t>
      </w:r>
    </w:p>
    <w:p w:rsidR="00750AFC" w:rsidRDefault="00750AFC" w:rsidP="00750AFC">
      <w:pPr>
        <w:pStyle w:val="a7"/>
        <w:ind w:left="0" w:firstLine="1069"/>
        <w:jc w:val="both"/>
        <w:rPr>
          <w:rFonts w:ascii="Times New Roman" w:hAnsi="Times New Roman" w:cs="Times New Roman"/>
          <w:lang w:val="kk-KZ"/>
        </w:rPr>
      </w:pPr>
    </w:p>
    <w:p w:rsidR="00750AFC" w:rsidRDefault="00750AFC" w:rsidP="00750AFC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Сроки проекта: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2016-2017 учебный год.</w:t>
      </w:r>
    </w:p>
    <w:p w:rsidR="00750AFC" w:rsidRDefault="00750AFC" w:rsidP="00750AFC">
      <w:pPr>
        <w:pStyle w:val="a7"/>
        <w:ind w:left="360"/>
        <w:rPr>
          <w:rFonts w:ascii="Times New Roman" w:eastAsia="Times New Roman" w:hAnsi="Times New Roman" w:cs="Times New Roman"/>
          <w:iCs/>
          <w:color w:val="000000" w:themeColor="text1"/>
        </w:rPr>
      </w:pPr>
    </w:p>
    <w:p w:rsidR="00750AFC" w:rsidRDefault="00750AFC" w:rsidP="00750AFC">
      <w:pPr>
        <w:pStyle w:val="a7"/>
        <w:numPr>
          <w:ilvl w:val="1"/>
          <w:numId w:val="6"/>
        </w:numPr>
        <w:jc w:val="center"/>
        <w:rPr>
          <w:rFonts w:ascii="Times New Roman" w:eastAsia="Times New Roman" w:hAnsi="Times New Roman" w:cs="Times New Roman"/>
          <w:b/>
          <w:iCs/>
          <w:color w:val="000000" w:themeColor="text1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</w:rPr>
        <w:t>Порядок проведения проекта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59"/>
        <w:gridCol w:w="3818"/>
        <w:gridCol w:w="3192"/>
        <w:gridCol w:w="1894"/>
      </w:tblGrid>
      <w:tr w:rsidR="00750AFC" w:rsidTr="00750AF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FC" w:rsidRDefault="00750AFC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  <w:t>№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FC" w:rsidRDefault="00750AFC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  <w:t xml:space="preserve">Раздел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FC" w:rsidRDefault="00750AFC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  <w:t>Содержание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FC" w:rsidRDefault="00750AFC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  <w:t>Сроки</w:t>
            </w:r>
          </w:p>
        </w:tc>
      </w:tr>
      <w:tr w:rsidR="00750AFC" w:rsidTr="00750AF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FC" w:rsidRDefault="00750AFC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FC" w:rsidRDefault="00750AFC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Старт проекта. Сбор заявок для участия в проекте.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FC" w:rsidRDefault="00750AFC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FC" w:rsidRDefault="00750AFC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  <w:t>Октябрь 2016 г</w:t>
            </w:r>
          </w:p>
        </w:tc>
      </w:tr>
      <w:tr w:rsidR="00750AFC" w:rsidTr="00750AF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FC" w:rsidRDefault="00750AFC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FC" w:rsidRDefault="00750AFC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Заочный конкурс</w:t>
            </w:r>
            <w:r>
              <w:rPr>
                <w:rFonts w:ascii="Times New Roman" w:hAnsi="Times New Roman" w:cs="Times New Roman"/>
                <w:lang w:eastAsia="en-US"/>
              </w:rPr>
              <w:t xml:space="preserve"> «Герой нашего края»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FC" w:rsidRDefault="00750AFC">
            <w:pPr>
              <w:pStyle w:val="a7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  <w:t>Предоставление презентаций о герое своего края и его деятельности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FC" w:rsidRDefault="00750AFC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1-8 ноября 2016 г.</w:t>
            </w:r>
          </w:p>
        </w:tc>
      </w:tr>
      <w:tr w:rsidR="00750AFC" w:rsidTr="00750AF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FC" w:rsidRDefault="00750AFC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FC" w:rsidRDefault="00750AFC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Заочный конкурс «Доброе сердце»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FC" w:rsidRDefault="00750AFC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  <w:t>Благотворительный проект (отчет)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FC" w:rsidRDefault="00750AFC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9-16 января 2017 г</w:t>
            </w:r>
          </w:p>
        </w:tc>
      </w:tr>
      <w:tr w:rsidR="00750AFC" w:rsidTr="00750AF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FC" w:rsidRDefault="00750AFC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FC" w:rsidRDefault="00750AFC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Защита проектов «Доброе сердце»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FC" w:rsidRDefault="00750AFC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  <w:t>Выступление лучших проектов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FC" w:rsidRDefault="00750AFC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27 января 2017г.</w:t>
            </w:r>
          </w:p>
        </w:tc>
      </w:tr>
      <w:tr w:rsidR="00750AFC" w:rsidTr="00750AF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FC" w:rsidRDefault="00750AFC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FC" w:rsidRDefault="00750AFC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Фотоконкурс  «Моя маленькая планета»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FC" w:rsidRDefault="00750AFC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  <w:t xml:space="preserve">Конкурс фотографий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FC" w:rsidRDefault="00750AFC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22 февраля- 2 марта 2017 г.</w:t>
            </w:r>
          </w:p>
        </w:tc>
      </w:tr>
      <w:tr w:rsidR="00750AFC" w:rsidTr="00750AF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FC" w:rsidRDefault="00750AFC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FC" w:rsidRDefault="00750AFC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  <w:t>подведение  итогов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FC" w:rsidRDefault="00750AFC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Подведение итогов и награждение 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FC" w:rsidRDefault="00750AFC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  <w:t>19  мая 2017 г.</w:t>
            </w:r>
          </w:p>
        </w:tc>
      </w:tr>
      <w:tr w:rsidR="00750AFC" w:rsidTr="00750AF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FC" w:rsidRDefault="00750AFC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FC" w:rsidRDefault="00750AFC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FC" w:rsidRDefault="00750AFC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FC" w:rsidRDefault="00750AFC">
            <w:pPr>
              <w:pStyle w:val="a7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en-US"/>
              </w:rPr>
            </w:pPr>
          </w:p>
        </w:tc>
      </w:tr>
    </w:tbl>
    <w:p w:rsidR="00750AFC" w:rsidRDefault="00750AFC" w:rsidP="00750A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ДОПОЛНИТЕЛЬНЫЕ УСЛОВИЯ:</w:t>
      </w:r>
    </w:p>
    <w:p w:rsidR="00750AFC" w:rsidRDefault="00750AFC" w:rsidP="00750AFC">
      <w:pPr>
        <w:pStyle w:val="a7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Организаторы оставляют за собой право вносить изменения и   дополнения в настоящее положение с последующим уведомлением участников проекта.</w:t>
      </w:r>
    </w:p>
    <w:p w:rsidR="00750AFC" w:rsidRDefault="00750AFC" w:rsidP="00750AFC">
      <w:pPr>
        <w:pStyle w:val="a7"/>
        <w:ind w:left="0"/>
        <w:jc w:val="both"/>
        <w:rPr>
          <w:rFonts w:ascii="Times New Roman" w:hAnsi="Times New Roman" w:cs="Times New Roman"/>
        </w:rPr>
      </w:pPr>
    </w:p>
    <w:p w:rsidR="00750AFC" w:rsidRDefault="00750AFC" w:rsidP="00750AFC">
      <w:pPr>
        <w:pStyle w:val="a7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Этапы проекта </w:t>
      </w:r>
    </w:p>
    <w:p w:rsidR="00750AFC" w:rsidRDefault="00750AFC" w:rsidP="00750AFC">
      <w:pPr>
        <w:pStyle w:val="a7"/>
        <w:ind w:left="0"/>
        <w:jc w:val="both"/>
        <w:rPr>
          <w:rFonts w:ascii="Times New Roman" w:hAnsi="Times New Roman" w:cs="Times New Roman"/>
        </w:rPr>
      </w:pPr>
    </w:p>
    <w:p w:rsidR="00750AFC" w:rsidRDefault="00750AFC" w:rsidP="00750AFC">
      <w:pPr>
        <w:pStyle w:val="a7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Заочный конкурс «Герой нашего края» </w:t>
      </w:r>
    </w:p>
    <w:p w:rsidR="00750AFC" w:rsidRDefault="00750AFC" w:rsidP="00750AFC">
      <w:pPr>
        <w:pStyle w:val="a7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Подача заявок: 15.10-29.10.16гг</w:t>
      </w:r>
    </w:p>
    <w:p w:rsidR="00750AFC" w:rsidRDefault="00750AFC" w:rsidP="00750AFC">
      <w:pPr>
        <w:pStyle w:val="a7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Участники проекта выбирают инициативную группу граждан или отдельного гражданина, принимающего решение по улучшению состояния какой-либо проблемы, касающейся их места проживания, социального объекта и т.п. или уже организовал такую деятельность.  Например:</w:t>
      </w:r>
    </w:p>
    <w:p w:rsidR="00750AFC" w:rsidRDefault="00750AFC" w:rsidP="00750AFC">
      <w:pPr>
        <w:pStyle w:val="a7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приведение в порядок сельской улицы, подъезда, двора жилого дома, детской или спортивной площадки; </w:t>
      </w:r>
    </w:p>
    <w:p w:rsidR="00750AFC" w:rsidRDefault="00750AFC" w:rsidP="00750AFC">
      <w:pPr>
        <w:pStyle w:val="a7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организация досуга детей, молодежи, пенсионеров людьми, которые делают это не по долгу службы или профессиональных обязанностей, а по зову сердца; </w:t>
      </w:r>
    </w:p>
    <w:p w:rsidR="00750AFC" w:rsidRDefault="00750AFC" w:rsidP="00750AFC">
      <w:pPr>
        <w:pStyle w:val="a7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организация и проведение адресной благотворительной помощи; </w:t>
      </w:r>
    </w:p>
    <w:p w:rsidR="00750AFC" w:rsidRDefault="00750AFC" w:rsidP="00750AFC">
      <w:pPr>
        <w:pStyle w:val="a7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другая  деятельность, в целом соответствующая целям и задачам  проекта.</w:t>
      </w:r>
    </w:p>
    <w:p w:rsidR="00750AFC" w:rsidRDefault="00750AFC" w:rsidP="00750AFC">
      <w:pPr>
        <w:pStyle w:val="a7"/>
        <w:ind w:left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ab/>
        <w:t>Такая деятельность может быть проведена за последние 2  года</w:t>
      </w:r>
      <w:r>
        <w:rPr>
          <w:rFonts w:ascii="Times New Roman" w:hAnsi="Times New Roman" w:cs="Times New Roman"/>
          <w:lang w:val="kk-KZ"/>
        </w:rPr>
        <w:t xml:space="preserve"> (2014-2016 годы).</w:t>
      </w:r>
    </w:p>
    <w:p w:rsidR="00750AFC" w:rsidRDefault="00750AFC" w:rsidP="00750AFC">
      <w:pPr>
        <w:pStyle w:val="a7"/>
        <w:ind w:left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На конкурс предоставляется презентация о герое края и его деятельности.</w:t>
      </w:r>
    </w:p>
    <w:p w:rsidR="00750AFC" w:rsidRDefault="00750AFC" w:rsidP="00750A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Заочный конкурс «Доброе сердце»</w:t>
      </w:r>
    </w:p>
    <w:p w:rsidR="00750AFC" w:rsidRDefault="00750AFC" w:rsidP="00750AF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Подача заявок:15.12.16-8.01.17г</w:t>
      </w:r>
    </w:p>
    <w:p w:rsidR="00750AFC" w:rsidRDefault="00750AFC" w:rsidP="00750AFC">
      <w:pPr>
        <w:shd w:val="clear" w:color="auto" w:fill="FFFFFF"/>
        <w:spacing w:before="180" w:after="18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проекта</w:t>
      </w:r>
      <w:r>
        <w:rPr>
          <w:rFonts w:ascii="Times New Roman" w:hAnsi="Times New Roman" w:cs="Times New Roman"/>
          <w:sz w:val="24"/>
          <w:szCs w:val="24"/>
        </w:rPr>
        <w:t>: содержание проекта заключается в том, что детьми должна быть придумана и реализована деятельность по одному из трех направлений и оформлена в виде проекта.</w:t>
      </w:r>
    </w:p>
    <w:p w:rsidR="00750AFC" w:rsidRDefault="00750AFC" w:rsidP="00750AFC">
      <w:pPr>
        <w:shd w:val="clear" w:color="auto" w:fill="FFFFFF"/>
        <w:spacing w:before="180" w:after="18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Направления деятельности:</w:t>
      </w:r>
    </w:p>
    <w:p w:rsidR="00750AFC" w:rsidRDefault="00750AFC" w:rsidP="00750A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«Творчество». Организация праздников, концертов, акций для детей из детского дома и стариков из дома престарелых, конкурсы рисунков и сочинений, изготовление поздравительных открыток.</w:t>
      </w:r>
    </w:p>
    <w:p w:rsidR="00750AFC" w:rsidRDefault="00750AFC" w:rsidP="00750A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«Забота». Организация реальной помощи нуждающимся (малообеспеченным семьям, пожилым людям, пернатым друзьям), организация шефской работы над детским садом.</w:t>
      </w:r>
    </w:p>
    <w:p w:rsidR="00750AFC" w:rsidRDefault="00750AFC" w:rsidP="00750A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«Патриот». Дела на благо своего города, района, поселка</w:t>
      </w:r>
    </w:p>
    <w:p w:rsidR="00750AFC" w:rsidRDefault="00750AFC" w:rsidP="00750AFC">
      <w:pPr>
        <w:pStyle w:val="a7"/>
        <w:spacing w:line="0" w:lineRule="atLeast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Условия участия в конкурсе </w:t>
      </w:r>
    </w:p>
    <w:p w:rsidR="00750AFC" w:rsidRDefault="00750AFC" w:rsidP="00750AFC">
      <w:pPr>
        <w:pStyle w:val="a7"/>
        <w:spacing w:line="0" w:lineRule="atLea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-На конкурс принимаются индивидуальные, коллективные и семейные работы; </w:t>
      </w:r>
    </w:p>
    <w:p w:rsidR="00750AFC" w:rsidRDefault="00750AFC" w:rsidP="00750AFC">
      <w:pPr>
        <w:pStyle w:val="a7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-Работы должны соответствовать заявленной теме;  </w:t>
      </w:r>
    </w:p>
    <w:p w:rsidR="00750AFC" w:rsidRDefault="00750AFC" w:rsidP="00750AFC">
      <w:pPr>
        <w:pStyle w:val="a7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-Количество работ одного участника, представленных на конкурс, не может превышать одной.</w:t>
      </w:r>
    </w:p>
    <w:p w:rsidR="00750AFC" w:rsidRDefault="00750AFC" w:rsidP="00750AFC">
      <w:pPr>
        <w:pStyle w:val="a7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Для участия в конкурсе принимаются работы, выполненные в электронном варианте, проведенная деятельность должна быть описана не более 5 стр текста: (формат А 4, отступ сверху, поля со всех сторон 2 см., шрифт Times New Roman 14, междустрочный интервал – одинарный, выравнивание текста по ширине). Страницы работы нумеруются. Фото прикладывается.</w:t>
      </w:r>
    </w:p>
    <w:p w:rsidR="00750AFC" w:rsidRDefault="00750AFC" w:rsidP="00750AFC">
      <w:pPr>
        <w:pStyle w:val="a7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-При оформлении конкурсной работы необходимо указать на титульном листе: личные данные (фамилию, имя, отчество, возраст), название учебного заведения, класс, контактный телефон ребенка и руководителя,  адрес электронной почты. </w:t>
      </w:r>
    </w:p>
    <w:p w:rsidR="00750AFC" w:rsidRDefault="00750AFC" w:rsidP="00750AFC">
      <w:pPr>
        <w:pStyle w:val="a7"/>
        <w:ind w:left="0"/>
        <w:jc w:val="both"/>
        <w:rPr>
          <w:rFonts w:ascii="Times New Roman" w:hAnsi="Times New Roman" w:cs="Times New Roman"/>
          <w:b/>
        </w:rPr>
      </w:pPr>
    </w:p>
    <w:p w:rsidR="00750AFC" w:rsidRDefault="00750AFC" w:rsidP="00750AFC">
      <w:pPr>
        <w:pStyle w:val="a7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Защита проектов «Доброе сердце»</w:t>
      </w:r>
    </w:p>
    <w:p w:rsidR="00750AFC" w:rsidRDefault="00750AFC" w:rsidP="00750AFC">
      <w:pPr>
        <w:pStyle w:val="a7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Лучшие проекты пройдут защиту перед компетентным жюри.</w:t>
      </w:r>
    </w:p>
    <w:p w:rsidR="00750AFC" w:rsidRDefault="00750AFC" w:rsidP="00750AFC">
      <w:pPr>
        <w:pStyle w:val="a7"/>
        <w:ind w:left="0"/>
        <w:jc w:val="both"/>
        <w:rPr>
          <w:rFonts w:ascii="Times New Roman" w:hAnsi="Times New Roman" w:cs="Times New Roman"/>
        </w:rPr>
      </w:pPr>
    </w:p>
    <w:p w:rsidR="00750AFC" w:rsidRDefault="00750AFC" w:rsidP="00750AFC">
      <w:pPr>
        <w:pStyle w:val="a7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Фотоконкурс  «Моя маленькая планета»</w:t>
      </w:r>
    </w:p>
    <w:p w:rsidR="00750AFC" w:rsidRDefault="00750AFC" w:rsidP="00750AFC">
      <w:pPr>
        <w:pStyle w:val="a7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Подача заявок:13.02-20.02.17гг.</w:t>
      </w:r>
    </w:p>
    <w:p w:rsidR="00750AFC" w:rsidRDefault="00750AFC" w:rsidP="00750AFC">
      <w:pPr>
        <w:pStyle w:val="a7"/>
        <w:spacing w:line="240" w:lineRule="atLeast"/>
        <w:ind w:left="0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hd w:val="clear" w:color="auto" w:fill="FFFFFF"/>
        </w:rPr>
        <w:t>Требования к фотографиям:</w:t>
      </w:r>
    </w:p>
    <w:p w:rsidR="00750AFC" w:rsidRDefault="00750AFC" w:rsidP="00750AFC">
      <w:pPr>
        <w:pStyle w:val="a7"/>
        <w:spacing w:line="240" w:lineRule="atLeast"/>
        <w:ind w:left="0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На Конкурс принимаются творческие работы (фотографии) по теме </w:t>
      </w:r>
      <w:r>
        <w:rPr>
          <w:rFonts w:ascii="Times New Roman" w:hAnsi="Times New Roman" w:cs="Times New Roman"/>
        </w:rPr>
        <w:t>«Моя маленькая планета»</w:t>
      </w:r>
      <w:r>
        <w:rPr>
          <w:rFonts w:ascii="Times New Roman" w:hAnsi="Times New Roman" w:cs="Times New Roman"/>
          <w:color w:val="000000"/>
          <w:shd w:val="clear" w:color="auto" w:fill="FFFFFF"/>
        </w:rPr>
        <w:t>: в фотографии должна прослеживаться связь с поселения и его жителями, природой родного края, культурными традициями. Фотографии, содержание которых не отвечает указанному требованию, не рассматриваются. - Работы должны отличаться креативностью и творческим подходом.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- Творческая работа выполняется одним конкурсантом. Каждый участник может прислать на Конкурс не более 2-х фотографий.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-  Принимаются только авторские работы. Организаторы Конкурса могут в любой момент запросить подтверждение авторства любой участвующей в Конкурсе фотографии без объяснения причин. Участники Конкурса несут ответственность за нарушение авторских прав третьих лиц.</w:t>
      </w:r>
    </w:p>
    <w:p w:rsidR="00750AFC" w:rsidRDefault="00750AFC" w:rsidP="00750AFC">
      <w:pPr>
        <w:pStyle w:val="a7"/>
        <w:spacing w:line="240" w:lineRule="atLeast"/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  <w:shd w:val="clear" w:color="auto" w:fill="FFFFFF"/>
        </w:rPr>
        <w:t>Требования к оформлению фотографии: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творческая работа (фотография) предоставляется  в электронном графическом формате JPEG, JPG, разрешением  сторон не менее 1024x768 пикселей и объем не менее 200 Кб (очень низкое качество) на электронную почту 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masha</w:t>
      </w:r>
      <w:r>
        <w:rPr>
          <w:rFonts w:ascii="Times New Roman" w:hAnsi="Times New Roman" w:cs="Times New Roman"/>
          <w:color w:val="000000"/>
          <w:shd w:val="clear" w:color="auto" w:fill="FFFFFF"/>
        </w:rPr>
        <w:t>2236@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mail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ru</w:t>
      </w:r>
      <w:r w:rsidRPr="00750AF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- на Конкурс принимаются черно-белые и цветные фотографии;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- допускается обработка фотографии с помощью компьютерных программ, применение кадрирования, корректировки яркости, контраста, цветового баланса. Допускается разумное применение ретуши, подчеркивающей авторский замысел.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- фотография должна иметь название и сопровождаться личными данными автора (Фамилия, Имя, Отчество и контактный телефон);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Творческие работы не возвращаются и не рецензируются. Участие в Конкурсе предполагает согласие авторов на дальнейшее использование творческих работ.</w:t>
      </w:r>
    </w:p>
    <w:p w:rsidR="00750AFC" w:rsidRDefault="00750AFC" w:rsidP="00750AFC">
      <w:pPr>
        <w:pStyle w:val="a7"/>
        <w:spacing w:line="240" w:lineRule="atLeast"/>
        <w:ind w:left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hd w:val="clear" w:color="auto" w:fill="FFFFFF"/>
        </w:rPr>
        <w:t>Порядок определения победителей: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Для оценки творческих работ (фотографий), заявленных на Конкурс, формируется Комиссия численностью 3 человека.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Критерии оценки творческих работ (фотографий) для определения победителей: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- соответствие теме Конкурса;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- художественный уровень;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- оригинальность идеи;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- композиция;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FF"/>
        </w:rPr>
        <w:t>- техника и качество исполнения.</w:t>
      </w:r>
    </w:p>
    <w:p w:rsidR="00750AFC" w:rsidRDefault="00750AFC" w:rsidP="00750AFC">
      <w:pPr>
        <w:pStyle w:val="a7"/>
        <w:ind w:left="1440"/>
        <w:rPr>
          <w:rFonts w:ascii="Times New Roman" w:eastAsia="Times New Roman" w:hAnsi="Times New Roman" w:cs="Times New Roman"/>
          <w:b/>
          <w:iCs/>
          <w:color w:val="000000" w:themeColor="text1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</w:rPr>
        <w:t>Награждение</w:t>
      </w:r>
    </w:p>
    <w:p w:rsidR="00750AFC" w:rsidRDefault="00750AFC" w:rsidP="00750AFC">
      <w:pPr>
        <w:pStyle w:val="a7"/>
        <w:ind w:left="22" w:hanging="22"/>
        <w:rPr>
          <w:rFonts w:ascii="Times New Roman" w:eastAsia="Times New Roman" w:hAnsi="Times New Roman" w:cs="Times New Roman"/>
          <w:b/>
          <w:iCs/>
          <w:color w:val="000000" w:themeColor="text1"/>
        </w:rPr>
      </w:pPr>
      <w:r>
        <w:rPr>
          <w:rFonts w:ascii="Times New Roman" w:eastAsia="Times New Roman" w:hAnsi="Times New Roman" w:cs="Times New Roman"/>
          <w:iCs/>
          <w:color w:val="000000" w:themeColor="text1"/>
        </w:rPr>
        <w:lastRenderedPageBreak/>
        <w:t>Награждение состоится на закрытии областного проекта «</w:t>
      </w:r>
      <w:r>
        <w:rPr>
          <w:rFonts w:ascii="Times New Roman" w:eastAsia="Times New Roman" w:hAnsi="Times New Roman" w:cs="Times New Roman"/>
          <w:iCs/>
          <w:color w:val="000000" w:themeColor="text1"/>
          <w:lang w:val="kk-KZ"/>
        </w:rPr>
        <w:t xml:space="preserve">Үздік Ұлан </w:t>
      </w:r>
      <w:r>
        <w:rPr>
          <w:rFonts w:ascii="Times New Roman" w:eastAsia="Times New Roman" w:hAnsi="Times New Roman" w:cs="Times New Roman"/>
          <w:iCs/>
          <w:color w:val="000000" w:themeColor="text1"/>
        </w:rPr>
        <w:t>-</w:t>
      </w:r>
      <w:r>
        <w:rPr>
          <w:rFonts w:ascii="Times New Roman" w:eastAsia="Times New Roman" w:hAnsi="Times New Roman" w:cs="Times New Roman"/>
          <w:iCs/>
          <w:color w:val="000000" w:themeColor="text1"/>
          <w:lang w:val="kk-KZ"/>
        </w:rPr>
        <w:t xml:space="preserve"> Жас бейбітшіл»</w:t>
      </w:r>
      <w:r>
        <w:rPr>
          <w:rFonts w:ascii="Times New Roman" w:eastAsia="Times New Roman" w:hAnsi="Times New Roman" w:cs="Times New Roman"/>
          <w:iCs/>
          <w:color w:val="000000" w:themeColor="text1"/>
        </w:rPr>
        <w:t>, на котором лучшие участники и руководители данного проекта будут награждены грамотами.</w:t>
      </w:r>
    </w:p>
    <w:p w:rsidR="00750AFC" w:rsidRDefault="00750AFC" w:rsidP="00750AF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Контактные данные: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г. Павлодар,  ул.Бектурова 14, каб. 21, тел: 55 67 57, 8 701 430 00 88, электронный адрес: 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val="en-US" w:eastAsia="ru-RU"/>
        </w:rPr>
        <w:t>masha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2236@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val="en-US" w:eastAsia="ru-RU"/>
        </w:rPr>
        <w:t>ru</w:t>
      </w:r>
    </w:p>
    <w:p w:rsidR="00750AFC" w:rsidRDefault="00750AFC" w:rsidP="00750AFC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Методист Скаутского центра </w:t>
      </w:r>
    </w:p>
    <w:p w:rsidR="00750AFC" w:rsidRDefault="00750AFC" w:rsidP="00750AFC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Дворца школьников им. М.М. Катаева</w:t>
      </w:r>
    </w:p>
    <w:p w:rsidR="00750AFC" w:rsidRDefault="00750AFC" w:rsidP="00750AFC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Ишмухаметова Мария Геннадиевна</w:t>
      </w:r>
    </w:p>
    <w:p w:rsidR="00750AFC" w:rsidRDefault="00750AFC" w:rsidP="00750AFC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</w:p>
    <w:p w:rsidR="00750AFC" w:rsidRDefault="00750AFC" w:rsidP="00750AFC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750AFC" w:rsidRDefault="00750AFC" w:rsidP="00750AFC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750AFC" w:rsidRDefault="00750AFC" w:rsidP="00750AFC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750AFC" w:rsidRDefault="00750AFC" w:rsidP="00750AFC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Методисту Скаутского центра </w:t>
      </w:r>
    </w:p>
    <w:p w:rsidR="00750AFC" w:rsidRDefault="00750AFC" w:rsidP="00750AFC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Дворца школьников им. М.М. Катаева</w:t>
      </w:r>
    </w:p>
    <w:p w:rsidR="00750AFC" w:rsidRDefault="00750AFC" w:rsidP="00750AFC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Ишмухаметовой Марии Геннадиевне</w:t>
      </w:r>
    </w:p>
    <w:p w:rsidR="00750AFC" w:rsidRDefault="00750AFC" w:rsidP="00750AFC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От__________________________________</w:t>
      </w:r>
    </w:p>
    <w:p w:rsidR="00750AFC" w:rsidRDefault="00750AFC" w:rsidP="00750AFC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(Район/город,школа)</w:t>
      </w:r>
    </w:p>
    <w:p w:rsidR="00750AFC" w:rsidRDefault="00750AFC" w:rsidP="00750AF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750AFC" w:rsidRDefault="00750AFC" w:rsidP="00750AF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750AFC" w:rsidRDefault="00750AFC" w:rsidP="00750AF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Заявка на участие в проекте «Судьба страны-моя судьба» (Конкурс________)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6"/>
        <w:gridCol w:w="2061"/>
        <w:gridCol w:w="1280"/>
        <w:gridCol w:w="1544"/>
        <w:gridCol w:w="1128"/>
        <w:gridCol w:w="1820"/>
        <w:gridCol w:w="1252"/>
      </w:tblGrid>
      <w:tr w:rsidR="00750AFC" w:rsidTr="00750AF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FC" w:rsidRDefault="00750A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FC" w:rsidRDefault="00750A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Район/город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FC" w:rsidRDefault="00750A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FC" w:rsidRDefault="00750A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FC" w:rsidRDefault="00750A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FC" w:rsidRDefault="00750A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AFC" w:rsidRDefault="00750A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Конт. телефон</w:t>
            </w:r>
          </w:p>
        </w:tc>
      </w:tr>
      <w:tr w:rsidR="00750AFC" w:rsidTr="00750AF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FC" w:rsidRDefault="00750A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FC" w:rsidRDefault="00750A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FC" w:rsidRDefault="00750A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FC" w:rsidRDefault="00750A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FC" w:rsidRDefault="00750A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FC" w:rsidRDefault="00750A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FC" w:rsidRDefault="00750A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AFC" w:rsidTr="00750AF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FC" w:rsidRDefault="00750A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FC" w:rsidRDefault="00750A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FC" w:rsidRDefault="00750A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FC" w:rsidRDefault="00750A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FC" w:rsidRDefault="00750A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FC" w:rsidRDefault="00750A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FC" w:rsidRDefault="00750AF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50AFC" w:rsidRDefault="00750AFC" w:rsidP="00750AF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750AFC" w:rsidRDefault="00750AFC" w:rsidP="00750A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br/>
      </w:r>
    </w:p>
    <w:p w:rsidR="00750AFC" w:rsidRDefault="00750AFC" w:rsidP="00750AFC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br/>
      </w:r>
    </w:p>
    <w:p w:rsidR="00177688" w:rsidRPr="004C78F4" w:rsidRDefault="00F42FF7" w:rsidP="005C5C1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tgtFrame="_blank" w:tooltip="Google Plus" w:history="1">
        <w:r w:rsidR="009F6639" w:rsidRPr="004C78F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shd w:val="clear" w:color="auto" w:fill="FFFFFF"/>
            <w:lang w:eastAsia="ru-RU"/>
          </w:rPr>
          <w:br/>
        </w:r>
      </w:hyperlink>
      <w:r w:rsidR="009F6639" w:rsidRPr="004C78F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77688" w:rsidRPr="004C78F4" w:rsidSect="004C78F4">
      <w:footerReference w:type="default" r:id="rId10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CB6" w:rsidRDefault="00B95CB6">
      <w:pPr>
        <w:spacing w:after="0" w:line="240" w:lineRule="auto"/>
      </w:pPr>
      <w:r>
        <w:separator/>
      </w:r>
    </w:p>
  </w:endnote>
  <w:endnote w:type="continuationSeparator" w:id="0">
    <w:p w:rsidR="00B95CB6" w:rsidRDefault="00B9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808187"/>
    </w:sdtPr>
    <w:sdtEndPr/>
    <w:sdtContent>
      <w:p w:rsidR="00C46440" w:rsidRDefault="00E54AC0">
        <w:pPr>
          <w:pStyle w:val="a5"/>
          <w:jc w:val="right"/>
        </w:pPr>
        <w:r>
          <w:fldChar w:fldCharType="begin"/>
        </w:r>
        <w:r w:rsidR="00B71329">
          <w:instrText xml:space="preserve"> PAGE   \* MERGEFORMAT </w:instrText>
        </w:r>
        <w:r>
          <w:fldChar w:fldCharType="separate"/>
        </w:r>
        <w:r w:rsidR="00A261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6440" w:rsidRDefault="00C464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CB6" w:rsidRDefault="00B95CB6">
      <w:pPr>
        <w:spacing w:after="0" w:line="240" w:lineRule="auto"/>
      </w:pPr>
      <w:r>
        <w:separator/>
      </w:r>
    </w:p>
  </w:footnote>
  <w:footnote w:type="continuationSeparator" w:id="0">
    <w:p w:rsidR="00B95CB6" w:rsidRDefault="00B95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8235E"/>
    <w:multiLevelType w:val="multilevel"/>
    <w:tmpl w:val="17E2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B56B2"/>
    <w:multiLevelType w:val="hybridMultilevel"/>
    <w:tmpl w:val="B5B0AA00"/>
    <w:lvl w:ilvl="0" w:tplc="333C161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46F9F"/>
    <w:multiLevelType w:val="hybridMultilevel"/>
    <w:tmpl w:val="8758A2DE"/>
    <w:lvl w:ilvl="0" w:tplc="663C6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63646B"/>
    <w:multiLevelType w:val="multilevel"/>
    <w:tmpl w:val="780C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39"/>
    <w:rsid w:val="00000B47"/>
    <w:rsid w:val="00073392"/>
    <w:rsid w:val="000A622B"/>
    <w:rsid w:val="000D2ED1"/>
    <w:rsid w:val="000D33D0"/>
    <w:rsid w:val="000E1483"/>
    <w:rsid w:val="00137239"/>
    <w:rsid w:val="00177688"/>
    <w:rsid w:val="001779FE"/>
    <w:rsid w:val="00282004"/>
    <w:rsid w:val="00326A2D"/>
    <w:rsid w:val="003674CE"/>
    <w:rsid w:val="003A0EAF"/>
    <w:rsid w:val="003D541D"/>
    <w:rsid w:val="00402601"/>
    <w:rsid w:val="00423D1C"/>
    <w:rsid w:val="00427259"/>
    <w:rsid w:val="00430F4C"/>
    <w:rsid w:val="004C15A3"/>
    <w:rsid w:val="004C6208"/>
    <w:rsid w:val="004C78F4"/>
    <w:rsid w:val="004E228F"/>
    <w:rsid w:val="00504F1B"/>
    <w:rsid w:val="0054058C"/>
    <w:rsid w:val="00566AD7"/>
    <w:rsid w:val="00566D55"/>
    <w:rsid w:val="00596188"/>
    <w:rsid w:val="005A512A"/>
    <w:rsid w:val="005C5C14"/>
    <w:rsid w:val="006420D9"/>
    <w:rsid w:val="00651B1E"/>
    <w:rsid w:val="00692333"/>
    <w:rsid w:val="0069573C"/>
    <w:rsid w:val="0069720E"/>
    <w:rsid w:val="006B179D"/>
    <w:rsid w:val="006C1B08"/>
    <w:rsid w:val="006E34EE"/>
    <w:rsid w:val="0071456F"/>
    <w:rsid w:val="0072286B"/>
    <w:rsid w:val="00724232"/>
    <w:rsid w:val="00750AFC"/>
    <w:rsid w:val="007A122F"/>
    <w:rsid w:val="007A38ED"/>
    <w:rsid w:val="007A4F91"/>
    <w:rsid w:val="007A7119"/>
    <w:rsid w:val="008011BE"/>
    <w:rsid w:val="00816AC0"/>
    <w:rsid w:val="00841784"/>
    <w:rsid w:val="008448BB"/>
    <w:rsid w:val="0092495A"/>
    <w:rsid w:val="009379A7"/>
    <w:rsid w:val="00960E09"/>
    <w:rsid w:val="0097463A"/>
    <w:rsid w:val="009821DC"/>
    <w:rsid w:val="00995996"/>
    <w:rsid w:val="009F6639"/>
    <w:rsid w:val="00A261C8"/>
    <w:rsid w:val="00A965BB"/>
    <w:rsid w:val="00AB0860"/>
    <w:rsid w:val="00AB0895"/>
    <w:rsid w:val="00B71329"/>
    <w:rsid w:val="00B80261"/>
    <w:rsid w:val="00B95CB6"/>
    <w:rsid w:val="00BB4424"/>
    <w:rsid w:val="00C20031"/>
    <w:rsid w:val="00C46440"/>
    <w:rsid w:val="00C47202"/>
    <w:rsid w:val="00CE12F0"/>
    <w:rsid w:val="00D35862"/>
    <w:rsid w:val="00D65E43"/>
    <w:rsid w:val="00D809D0"/>
    <w:rsid w:val="00D94E79"/>
    <w:rsid w:val="00DD2723"/>
    <w:rsid w:val="00E4277B"/>
    <w:rsid w:val="00E516A1"/>
    <w:rsid w:val="00E54AC0"/>
    <w:rsid w:val="00EA6EFE"/>
    <w:rsid w:val="00EC7499"/>
    <w:rsid w:val="00F03A32"/>
    <w:rsid w:val="00F42FF7"/>
    <w:rsid w:val="00F918BB"/>
    <w:rsid w:val="00FB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663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9F6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639"/>
  </w:style>
  <w:style w:type="character" w:customStyle="1" w:styleId="a4">
    <w:name w:val="Без интервала Знак"/>
    <w:basedOn w:val="a0"/>
    <w:link w:val="a3"/>
    <w:uiPriority w:val="1"/>
    <w:rsid w:val="009F6639"/>
  </w:style>
  <w:style w:type="paragraph" w:styleId="a7">
    <w:name w:val="List Paragraph"/>
    <w:basedOn w:val="a"/>
    <w:uiPriority w:val="34"/>
    <w:qFormat/>
    <w:rsid w:val="009F6639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73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841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C5C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663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9F6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639"/>
  </w:style>
  <w:style w:type="character" w:customStyle="1" w:styleId="a4">
    <w:name w:val="Без интервала Знак"/>
    <w:basedOn w:val="a0"/>
    <w:link w:val="a3"/>
    <w:uiPriority w:val="1"/>
    <w:rsid w:val="009F6639"/>
  </w:style>
  <w:style w:type="paragraph" w:styleId="a7">
    <w:name w:val="List Paragraph"/>
    <w:basedOn w:val="a"/>
    <w:uiPriority w:val="34"/>
    <w:qFormat/>
    <w:rsid w:val="009F6639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9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73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841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C5C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ha2236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hare.yandex.ru/go.xml?service=gplus&amp;url=http%3A%2F%2Ffestival.1september.ru%2Farticles%2F522825%2F&amp;title=%D0%9F%D0%B0%D1%82%D1%80%D0%B8%D0%BE%D1%82%D0%B8%D1%87%D0%B5%D1%81%D0%BA%D0%BE%D0%B5%20%D0%B2%D0%BE%D1%81%D0%BF%D0%B8%D1%82%D0%B0%D0%BD%D0%B8%D0%B5%20%D0%B4%D0%BE%D1%88%D0%BA%D0%BE%D0%BB%D1%8C%D0%BD%D0%B8%D0%BA%D0%BE%D0%B2.%20%D0%98%D0%B3%D1%80%D0%B0%20%22%D0%97%D0%B0%D1%80%D0%BD%D0%B8%D1%86%D0%B0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Осдк</dc:creator>
  <cp:lastModifiedBy>1</cp:lastModifiedBy>
  <cp:revision>2</cp:revision>
  <dcterms:created xsi:type="dcterms:W3CDTF">2016-10-09T14:09:00Z</dcterms:created>
  <dcterms:modified xsi:type="dcterms:W3CDTF">2016-10-09T14:09:00Z</dcterms:modified>
</cp:coreProperties>
</file>