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E0" w:rsidRPr="003F033D" w:rsidRDefault="00CC0ACA" w:rsidP="003F0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232410</wp:posOffset>
            </wp:positionV>
            <wp:extent cx="2962275" cy="2223135"/>
            <wp:effectExtent l="19050" t="0" r="9525" b="0"/>
            <wp:wrapTight wrapText="bothSides">
              <wp:wrapPolygon edited="0">
                <wp:start x="-139" y="0"/>
                <wp:lineTo x="-139" y="21470"/>
                <wp:lineTo x="21669" y="21470"/>
                <wp:lineTo x="21669" y="0"/>
                <wp:lineTo x="-139" y="0"/>
              </wp:wrapPolygon>
            </wp:wrapTight>
            <wp:docPr id="1" name="Рисунок 1" descr="E:\8 лицей\IMG_5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 лицей\IMG_56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33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B36C9" w:rsidRPr="003F033D">
        <w:rPr>
          <w:rFonts w:ascii="Times New Roman" w:hAnsi="Times New Roman" w:cs="Times New Roman"/>
          <w:b/>
          <w:sz w:val="28"/>
          <w:szCs w:val="28"/>
          <w:lang w:val="kk-KZ"/>
        </w:rPr>
        <w:t>Мен құқылымын</w:t>
      </w:r>
      <w:r w:rsidR="003F033D">
        <w:rPr>
          <w:rFonts w:ascii="Times New Roman" w:hAnsi="Times New Roman" w:cs="Times New Roman"/>
          <w:b/>
          <w:sz w:val="28"/>
          <w:szCs w:val="28"/>
          <w:lang w:val="kk-KZ"/>
        </w:rPr>
        <w:t>» атты тренингі</w:t>
      </w:r>
    </w:p>
    <w:p w:rsidR="007B3492" w:rsidRPr="00CC0ACA" w:rsidRDefault="00CC0ACA" w:rsidP="003F033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3369310</wp:posOffset>
            </wp:positionV>
            <wp:extent cx="2914650" cy="2171700"/>
            <wp:effectExtent l="19050" t="0" r="0" b="0"/>
            <wp:wrapTight wrapText="bothSides">
              <wp:wrapPolygon edited="0">
                <wp:start x="-141" y="0"/>
                <wp:lineTo x="-141" y="21411"/>
                <wp:lineTo x="21600" y="21411"/>
                <wp:lineTo x="21600" y="0"/>
                <wp:lineTo x="-141" y="0"/>
              </wp:wrapPolygon>
            </wp:wrapTight>
            <wp:docPr id="2" name="Рисунок 2" descr="E:\8 лицей\IMG_5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8 лицей\IMG_56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6C9" w:rsidRPr="00CC0ACA">
        <w:rPr>
          <w:rFonts w:ascii="Times New Roman" w:hAnsi="Times New Roman" w:cs="Times New Roman"/>
          <w:sz w:val="32"/>
          <w:szCs w:val="32"/>
          <w:lang w:val="kk-KZ"/>
        </w:rPr>
        <w:t>2015 жылдың 21 ақпан күні Павлодар қаласының  № 8 мектеп-лицейінде Ақсу қаласының дарынды балаларға арналған мамандандырылған гимназия мектебінің 7-8 сынып оқушыларының қатысуымен балалар бұқаралық дамыту бөлімінің педагогтары  ББМ шығуына  қатысты. Әр түрлі бағыттағы  4 секция өткізілді. Әдіскер Жаканова Динара Орынбасарқызы «Мен құқылымын» атты тақырыпта құқық</w:t>
      </w:r>
      <w:r w:rsidR="007B3492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бағытында тренинг </w:t>
      </w:r>
      <w:r w:rsidR="00DB36C9" w:rsidRPr="00CC0ACA">
        <w:rPr>
          <w:rFonts w:ascii="Times New Roman" w:hAnsi="Times New Roman" w:cs="Times New Roman"/>
          <w:sz w:val="32"/>
          <w:szCs w:val="32"/>
          <w:lang w:val="kk-KZ"/>
        </w:rPr>
        <w:t>өткізді. Бұл секцияның мақсаты: негізгі бала құқықтары туралы  қатысушыларды ақпараттандыру. Негізгі міндеттері бала құқығы туралы Конвенциямен таныстыру, өзінің тәртібіне жауапкершілікпен қарау, бала құқығына қатысты өзінің көз-қарасымен қатысушыларды қал</w:t>
      </w:r>
      <w:r w:rsidR="007B3492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ыптастыру болып табылады. Тренинг  6 жаттығудан тұрады: </w:t>
      </w:r>
    </w:p>
    <w:p w:rsidR="008E334A" w:rsidRPr="00CC0ACA" w:rsidRDefault="008E334A" w:rsidP="008E334A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C0ACA">
        <w:rPr>
          <w:rFonts w:ascii="Times New Roman" w:hAnsi="Times New Roman" w:cs="Times New Roman"/>
          <w:b/>
          <w:sz w:val="32"/>
          <w:szCs w:val="32"/>
          <w:lang w:val="kk-KZ"/>
        </w:rPr>
        <w:t>1.</w:t>
      </w:r>
      <w:r w:rsidR="007B3492" w:rsidRPr="00CC0ACA">
        <w:rPr>
          <w:rFonts w:ascii="Times New Roman" w:hAnsi="Times New Roman" w:cs="Times New Roman"/>
          <w:b/>
          <w:sz w:val="32"/>
          <w:szCs w:val="32"/>
          <w:lang w:val="kk-KZ"/>
        </w:rPr>
        <w:t>«Мен шұғылданамын»</w:t>
      </w:r>
      <w:r w:rsidR="007B3492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7B3492" w:rsidRPr="00CC0ACA">
        <w:rPr>
          <w:rFonts w:ascii="Times New Roman" w:hAnsi="Times New Roman" w:cs="Times New Roman"/>
          <w:b/>
          <w:sz w:val="32"/>
          <w:szCs w:val="32"/>
          <w:lang w:val="kk-KZ"/>
        </w:rPr>
        <w:t>жаттығуында</w:t>
      </w:r>
      <w:r w:rsidR="007B3492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қатысушылармен танысу.</w:t>
      </w:r>
      <w:r w:rsidR="009A77CC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Әр қатысушы  щеңберде тұрып өз есімін және немен шұғылданатыны немесе ол бәрінен бұрын немесен әуестенетіні туралы айтады. Осыған орай щеңбер бойынша ойыншық, яғни топтың бойтұмары беріледі. </w:t>
      </w:r>
    </w:p>
    <w:p w:rsidR="007B3492" w:rsidRPr="00CC0ACA" w:rsidRDefault="008E334A" w:rsidP="008E334A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C0ACA">
        <w:rPr>
          <w:rFonts w:ascii="Times New Roman" w:hAnsi="Times New Roman" w:cs="Times New Roman"/>
          <w:b/>
          <w:sz w:val="32"/>
          <w:szCs w:val="32"/>
          <w:lang w:val="kk-KZ"/>
        </w:rPr>
        <w:t xml:space="preserve">2. </w:t>
      </w:r>
      <w:r w:rsidR="007B3492" w:rsidRPr="00CC0ACA">
        <w:rPr>
          <w:rFonts w:ascii="Times New Roman" w:hAnsi="Times New Roman" w:cs="Times New Roman"/>
          <w:b/>
          <w:sz w:val="32"/>
          <w:szCs w:val="32"/>
          <w:lang w:val="kk-KZ"/>
        </w:rPr>
        <w:t>«Сәлемдеме» жаттығуы.</w:t>
      </w:r>
      <w:r w:rsidR="007B3492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Мақсаты: топта оң атмосфера құру. Щеңберде отыра әр қатысушы  өзінің кқршісіне мынадай «сәлемдеме» береді: ол құшақтау және басынан сипау керек. </w:t>
      </w:r>
    </w:p>
    <w:p w:rsidR="008E334A" w:rsidRPr="00CC0ACA" w:rsidRDefault="008E334A" w:rsidP="008E334A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C0ACA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3.</w:t>
      </w:r>
      <w:r w:rsidR="007B3492" w:rsidRPr="00CC0ACA">
        <w:rPr>
          <w:rFonts w:ascii="Times New Roman" w:hAnsi="Times New Roman" w:cs="Times New Roman"/>
          <w:b/>
          <w:sz w:val="32"/>
          <w:szCs w:val="32"/>
          <w:lang w:val="kk-KZ"/>
        </w:rPr>
        <w:t>«Менің құқығым» ми дауылы.</w:t>
      </w:r>
      <w:r w:rsidR="007B3492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Мақсаты: балаларды өз құқытаорымен таныстыру. Барлық қатысушылар екі топқа бөлінеді. </w:t>
      </w:r>
      <w:r w:rsidR="00CC0AC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60960</wp:posOffset>
            </wp:positionV>
            <wp:extent cx="2563495" cy="2085975"/>
            <wp:effectExtent l="19050" t="0" r="8255" b="0"/>
            <wp:wrapTight wrapText="bothSides">
              <wp:wrapPolygon edited="0">
                <wp:start x="-161" y="0"/>
                <wp:lineTo x="-161" y="21501"/>
                <wp:lineTo x="21670" y="21501"/>
                <wp:lineTo x="21670" y="0"/>
                <wp:lineTo x="-161" y="0"/>
              </wp:wrapPolygon>
            </wp:wrapTight>
            <wp:docPr id="3" name="Рисунок 3" descr="E:\8 лицей\IMG_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 лицей\IMG_57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492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Әр топқа кім көп бала құқықтары жайлы жазады деген тапсырма беріледі. </w:t>
      </w:r>
    </w:p>
    <w:p w:rsidR="008E334A" w:rsidRPr="00CC0ACA" w:rsidRDefault="008E334A" w:rsidP="008E334A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C0ACA">
        <w:rPr>
          <w:rFonts w:ascii="Times New Roman" w:hAnsi="Times New Roman" w:cs="Times New Roman"/>
          <w:b/>
          <w:sz w:val="32"/>
          <w:szCs w:val="32"/>
          <w:lang w:val="kk-KZ"/>
        </w:rPr>
        <w:t xml:space="preserve">4. </w:t>
      </w:r>
      <w:r w:rsidR="007B3492" w:rsidRPr="00CC0ACA">
        <w:rPr>
          <w:rFonts w:ascii="Times New Roman" w:hAnsi="Times New Roman" w:cs="Times New Roman"/>
          <w:b/>
          <w:sz w:val="32"/>
          <w:szCs w:val="32"/>
          <w:lang w:val="kk-KZ"/>
        </w:rPr>
        <w:t>«Құқықтық ертегі» жаттығуы.</w:t>
      </w:r>
      <w:r w:rsidR="007B3492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Мақсаты: бала құқығының көрнекілігімен таныстыру. Қатысушылар үш топқа бөлінеді. Әр топқа Конвенциядан бір құқық беріледі. Олар қай ертгіде құқық бұзылғаны туралы естеріне түсіру керек. </w:t>
      </w:r>
    </w:p>
    <w:p w:rsidR="008E334A" w:rsidRPr="00CC0ACA" w:rsidRDefault="00CC0ACA" w:rsidP="008E334A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741680</wp:posOffset>
            </wp:positionV>
            <wp:extent cx="2628900" cy="1971675"/>
            <wp:effectExtent l="19050" t="0" r="0" b="0"/>
            <wp:wrapTight wrapText="bothSides">
              <wp:wrapPolygon edited="0">
                <wp:start x="-157" y="0"/>
                <wp:lineTo x="-157" y="21496"/>
                <wp:lineTo x="21600" y="21496"/>
                <wp:lineTo x="21600" y="0"/>
                <wp:lineTo x="-157" y="0"/>
              </wp:wrapPolygon>
            </wp:wrapTight>
            <wp:docPr id="4" name="Рисунок 4" descr="E:\8 лицей\IMG_5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8 лицей\IMG_56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34A" w:rsidRPr="00CC0ACA">
        <w:rPr>
          <w:rFonts w:ascii="Times New Roman" w:hAnsi="Times New Roman" w:cs="Times New Roman"/>
          <w:b/>
          <w:sz w:val="32"/>
          <w:szCs w:val="32"/>
          <w:lang w:val="kk-KZ"/>
        </w:rPr>
        <w:t xml:space="preserve">5. </w:t>
      </w:r>
      <w:r w:rsidR="007B3492" w:rsidRPr="00CC0ACA">
        <w:rPr>
          <w:rFonts w:ascii="Times New Roman" w:hAnsi="Times New Roman" w:cs="Times New Roman"/>
          <w:b/>
          <w:sz w:val="32"/>
          <w:szCs w:val="32"/>
          <w:lang w:val="kk-KZ"/>
        </w:rPr>
        <w:t>«Сенім табыстауы» жаттығуы.</w:t>
      </w:r>
      <w:r w:rsidR="007B3492"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Мақсаты: топта атмосфералық сенімділікті қолдау. Қатысушылар щеңберге тұрып, бір-бірін қатты құшақтау керек. </w:t>
      </w:r>
    </w:p>
    <w:p w:rsidR="008E334A" w:rsidRPr="00CC0ACA" w:rsidRDefault="008E334A" w:rsidP="008E334A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C0ACA">
        <w:rPr>
          <w:rFonts w:ascii="Times New Roman" w:hAnsi="Times New Roman" w:cs="Times New Roman"/>
          <w:b/>
          <w:sz w:val="32"/>
          <w:szCs w:val="32"/>
          <w:lang w:val="kk-KZ"/>
        </w:rPr>
        <w:t xml:space="preserve">6. </w:t>
      </w:r>
      <w:r w:rsidR="007B3492" w:rsidRPr="00CC0ACA">
        <w:rPr>
          <w:rFonts w:ascii="Times New Roman" w:hAnsi="Times New Roman" w:cs="Times New Roman"/>
          <w:b/>
          <w:sz w:val="32"/>
          <w:szCs w:val="32"/>
          <w:lang w:val="kk-KZ"/>
        </w:rPr>
        <w:t xml:space="preserve">«Щеңбер бойынша </w:t>
      </w:r>
      <w:r w:rsidRPr="00CC0ACA">
        <w:rPr>
          <w:rFonts w:ascii="Times New Roman" w:hAnsi="Times New Roman" w:cs="Times New Roman"/>
          <w:b/>
          <w:sz w:val="32"/>
          <w:szCs w:val="32"/>
          <w:lang w:val="kk-KZ"/>
        </w:rPr>
        <w:t>шапалақтар</w:t>
      </w:r>
      <w:r w:rsidR="007B3492" w:rsidRPr="00CC0AC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Pr="00CC0AC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жаттығуы.</w:t>
      </w:r>
      <w:r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Мақсаты: мейірман сабақта аяқтау. Жүргізуші қолмен шапалақтауды бастайды, содан соң ақырындап бір қатысушыға жақындап шапалақ соғады.</w:t>
      </w:r>
    </w:p>
    <w:p w:rsidR="008E334A" w:rsidRPr="00CC0ACA" w:rsidRDefault="008E334A" w:rsidP="008E334A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C0ACA">
        <w:rPr>
          <w:rFonts w:ascii="Times New Roman" w:hAnsi="Times New Roman" w:cs="Times New Roman"/>
          <w:b/>
          <w:sz w:val="32"/>
          <w:szCs w:val="32"/>
          <w:lang w:val="kk-KZ"/>
        </w:rPr>
        <w:t>Рефлексия.</w:t>
      </w:r>
      <w:r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 «Талас бекіті» жаттығуы бала құқығы  қарым-қатынасын өздерінің көз-қарасы қатысушыларда қалыптастыру. Бөлек-бөлек кестелерді береді: «Келісемін», «Келіспеймін», «Білмеймін». Осы рефлексияда оқушыларға мынадай сұрақтар қойылды: Ата-аналар балаларының хаттарын оқи ала алады, бала өз пікірін үлкендер қоғамында айта алады, бала ө</w:t>
      </w:r>
      <w:r w:rsidR="00CC0ACA">
        <w:rPr>
          <w:rFonts w:ascii="Times New Roman" w:hAnsi="Times New Roman" w:cs="Times New Roman"/>
          <w:sz w:val="32"/>
          <w:szCs w:val="32"/>
          <w:lang w:val="kk-KZ"/>
        </w:rPr>
        <w:t>зі тұратын елдің тілінде ғана сө</w:t>
      </w:r>
      <w:r w:rsidRPr="00CC0ACA">
        <w:rPr>
          <w:rFonts w:ascii="Times New Roman" w:hAnsi="Times New Roman" w:cs="Times New Roman"/>
          <w:sz w:val="32"/>
          <w:szCs w:val="32"/>
          <w:lang w:val="kk-KZ"/>
        </w:rPr>
        <w:t xml:space="preserve">йлеу керек. </w:t>
      </w:r>
    </w:p>
    <w:p w:rsidR="009A77CC" w:rsidRPr="00CC0ACA" w:rsidRDefault="006E2986" w:rsidP="006E29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</w:t>
      </w:r>
      <w:r w:rsidR="009A77CC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орытындылай келе,</w:t>
      </w:r>
      <w:r w:rsidR="00A71D14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r w:rsidR="009A77CC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біз бүгін өз құқығымыз жайлы ой түйдік. Б.Момышұлы атамыз «Азамат жолы-ар жолы» деп айтқан</w:t>
      </w:r>
      <w:r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дай тренингімізді </w:t>
      </w:r>
      <w:r w:rsidR="009A77CC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аяқтадық. </w:t>
      </w:r>
    </w:p>
    <w:p w:rsidR="00DB36C9" w:rsidRPr="00CC0ACA" w:rsidRDefault="009A77CC" w:rsidP="00CC0ACA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Тренинг соңында балалар </w:t>
      </w:r>
      <w:r w:rsidR="000449AB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еркін микрофон арқылы</w:t>
      </w:r>
      <w:r w:rsidR="003F033D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ө</w:t>
      </w:r>
      <w:r w:rsidR="006E2986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з ойларын </w:t>
      </w:r>
      <w:r w:rsidR="003F033D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ортаға салып, </w:t>
      </w:r>
      <w:r w:rsidR="00A71D14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педагогтарға шығармашылық табыстар тіледі</w:t>
      </w:r>
      <w:r w:rsidR="003F033D" w:rsidRPr="00CC0ACA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. </w:t>
      </w:r>
    </w:p>
    <w:sectPr w:rsidR="00DB36C9" w:rsidRPr="00CC0ACA" w:rsidSect="00B34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379"/>
    <w:multiLevelType w:val="hybridMultilevel"/>
    <w:tmpl w:val="B1CC78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F2D60"/>
    <w:multiLevelType w:val="hybridMultilevel"/>
    <w:tmpl w:val="C52493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73686"/>
    <w:multiLevelType w:val="hybridMultilevel"/>
    <w:tmpl w:val="19E6D128"/>
    <w:lvl w:ilvl="0" w:tplc="622ED85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4E03AF"/>
    <w:multiLevelType w:val="hybridMultilevel"/>
    <w:tmpl w:val="4784F7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6C9"/>
    <w:rsid w:val="000449AB"/>
    <w:rsid w:val="003F033D"/>
    <w:rsid w:val="006E2459"/>
    <w:rsid w:val="006E2986"/>
    <w:rsid w:val="007B3492"/>
    <w:rsid w:val="008E334A"/>
    <w:rsid w:val="00961B31"/>
    <w:rsid w:val="009A77CC"/>
    <w:rsid w:val="00A71D14"/>
    <w:rsid w:val="00B341E0"/>
    <w:rsid w:val="00CC0ACA"/>
    <w:rsid w:val="00DB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4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2015-04-24T10:22:00Z</dcterms:created>
  <dcterms:modified xsi:type="dcterms:W3CDTF">2015-05-26T10:43:00Z</dcterms:modified>
</cp:coreProperties>
</file>