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6BA" w:rsidRPr="00D220B5" w:rsidRDefault="00D220B5" w:rsidP="00D22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A61C2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61C2D">
        <w:rPr>
          <w:rFonts w:ascii="Times New Roman" w:eastAsia="Times New Roman" w:hAnsi="Times New Roman" w:cs="Times New Roman"/>
          <w:sz w:val="24"/>
          <w:szCs w:val="24"/>
          <w:lang w:val="kk-KZ"/>
        </w:rPr>
        <w:t>Бекітемін</w:t>
      </w:r>
      <w:r w:rsidR="00F846B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61C2D" w:rsidRDefault="00D220B5" w:rsidP="00D22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</w:t>
      </w:r>
      <w:r w:rsidR="00101C8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A61C2D">
        <w:rPr>
          <w:rFonts w:ascii="Times New Roman" w:eastAsia="Times New Roman" w:hAnsi="Times New Roman" w:cs="Times New Roman"/>
          <w:sz w:val="24"/>
          <w:szCs w:val="24"/>
          <w:lang w:val="kk-KZ"/>
        </w:rPr>
        <w:t>«</w:t>
      </w:r>
      <w:r w:rsidR="00F846BA" w:rsidRPr="00A61C2D">
        <w:rPr>
          <w:rFonts w:ascii="Times New Roman" w:eastAsia="Times New Roman" w:hAnsi="Times New Roman" w:cs="Times New Roman"/>
          <w:sz w:val="24"/>
          <w:szCs w:val="24"/>
          <w:lang w:val="kk-KZ"/>
        </w:rPr>
        <w:t>М.М.Катаев</w:t>
      </w:r>
      <w:r w:rsidR="00A61C2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тындағы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A61C2D">
        <w:rPr>
          <w:rFonts w:ascii="Times New Roman" w:eastAsia="Times New Roman" w:hAnsi="Times New Roman" w:cs="Times New Roman"/>
          <w:sz w:val="24"/>
          <w:szCs w:val="24"/>
          <w:lang w:val="kk-KZ"/>
        </w:rPr>
        <w:t>Оқушылар сарайы</w:t>
      </w:r>
      <w:r w:rsidR="00F846BA" w:rsidRPr="00A61C2D">
        <w:rPr>
          <w:rFonts w:ascii="Times New Roman" w:eastAsia="Times New Roman" w:hAnsi="Times New Roman" w:cs="Times New Roman"/>
          <w:sz w:val="24"/>
          <w:szCs w:val="24"/>
          <w:lang w:val="kk-KZ"/>
        </w:rPr>
        <w:t>»</w:t>
      </w:r>
    </w:p>
    <w:p w:rsidR="00F846BA" w:rsidRPr="00A61C2D" w:rsidRDefault="00101C8B" w:rsidP="00D22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</w:t>
      </w:r>
      <w:r w:rsidR="00A61C2D">
        <w:rPr>
          <w:rFonts w:ascii="Times New Roman" w:eastAsia="Times New Roman" w:hAnsi="Times New Roman" w:cs="Times New Roman"/>
          <w:sz w:val="24"/>
          <w:szCs w:val="24"/>
          <w:lang w:val="kk-KZ"/>
        </w:rPr>
        <w:t>КМҚК директоры</w:t>
      </w:r>
    </w:p>
    <w:p w:rsidR="00F846BA" w:rsidRPr="00A61C2D" w:rsidRDefault="00101C8B" w:rsidP="00D22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</w:t>
      </w:r>
      <w:r w:rsidR="00F846BA" w:rsidRPr="00A61C2D">
        <w:rPr>
          <w:rFonts w:ascii="Times New Roman" w:eastAsia="Times New Roman" w:hAnsi="Times New Roman" w:cs="Times New Roman"/>
          <w:sz w:val="24"/>
          <w:szCs w:val="24"/>
          <w:lang w:val="kk-KZ"/>
        </w:rPr>
        <w:t>____________А.Ж.Ерубаева</w:t>
      </w:r>
    </w:p>
    <w:p w:rsidR="00F846BA" w:rsidRPr="00A61C2D" w:rsidRDefault="00101C8B" w:rsidP="00D22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</w:t>
      </w:r>
      <w:r w:rsidR="00F846BA" w:rsidRPr="00A61C2D">
        <w:rPr>
          <w:rFonts w:ascii="Times New Roman" w:eastAsia="Times New Roman" w:hAnsi="Times New Roman" w:cs="Times New Roman"/>
          <w:sz w:val="24"/>
          <w:szCs w:val="24"/>
          <w:lang w:val="kk-KZ"/>
        </w:rPr>
        <w:t>«       »  ______________ 201</w:t>
      </w:r>
      <w:r w:rsidR="009364CA" w:rsidRPr="00A61C2D">
        <w:rPr>
          <w:rFonts w:ascii="Times New Roman" w:eastAsia="Times New Roman" w:hAnsi="Times New Roman" w:cs="Times New Roman"/>
          <w:sz w:val="24"/>
          <w:szCs w:val="24"/>
          <w:lang w:val="kk-KZ"/>
        </w:rPr>
        <w:t>5</w:t>
      </w:r>
      <w:r w:rsidR="00A61C2D" w:rsidRPr="00A61C2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A61C2D">
        <w:rPr>
          <w:rFonts w:ascii="Times New Roman" w:eastAsia="Times New Roman" w:hAnsi="Times New Roman" w:cs="Times New Roman"/>
          <w:sz w:val="24"/>
          <w:szCs w:val="24"/>
          <w:lang w:val="kk-KZ"/>
        </w:rPr>
        <w:t>ж</w:t>
      </w:r>
      <w:r w:rsidR="00F846BA" w:rsidRPr="00A61C2D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101C8B" w:rsidRDefault="00101C8B" w:rsidP="00404196">
      <w:pPr>
        <w:pStyle w:val="a3"/>
        <w:jc w:val="center"/>
        <w:rPr>
          <w:b/>
          <w:sz w:val="24"/>
          <w:szCs w:val="24"/>
          <w:lang w:val="kk-KZ"/>
        </w:rPr>
      </w:pPr>
    </w:p>
    <w:p w:rsidR="00404196" w:rsidRPr="00A61C2D" w:rsidRDefault="00404196" w:rsidP="00404196">
      <w:pPr>
        <w:pStyle w:val="a3"/>
        <w:jc w:val="center"/>
        <w:rPr>
          <w:b/>
          <w:sz w:val="24"/>
          <w:szCs w:val="24"/>
          <w:lang w:val="kk-KZ"/>
        </w:rPr>
      </w:pPr>
      <w:r w:rsidRPr="00A61C2D">
        <w:rPr>
          <w:b/>
          <w:sz w:val="24"/>
          <w:szCs w:val="24"/>
          <w:lang w:val="kk-KZ"/>
        </w:rPr>
        <w:t>«</w:t>
      </w:r>
      <w:r>
        <w:rPr>
          <w:b/>
          <w:sz w:val="24"/>
          <w:szCs w:val="24"/>
          <w:lang w:val="kk-KZ"/>
        </w:rPr>
        <w:t>Жұлдыздар жарқырайды</w:t>
      </w:r>
      <w:r w:rsidRPr="00A61C2D">
        <w:rPr>
          <w:b/>
          <w:sz w:val="24"/>
          <w:szCs w:val="24"/>
          <w:lang w:val="kk-KZ"/>
        </w:rPr>
        <w:t>»</w:t>
      </w:r>
    </w:p>
    <w:p w:rsidR="00404196" w:rsidRDefault="00404196" w:rsidP="00404196">
      <w:pPr>
        <w:pStyle w:val="a3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Жас астрономдардың қалалық конкурсын өткізудің </w:t>
      </w:r>
    </w:p>
    <w:p w:rsidR="00F846BA" w:rsidRPr="00D220B5" w:rsidRDefault="00404196" w:rsidP="00404196">
      <w:pPr>
        <w:pStyle w:val="a3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Ережесі </w:t>
      </w:r>
    </w:p>
    <w:p w:rsidR="00F846BA" w:rsidRPr="00D220B5" w:rsidRDefault="00F846BA" w:rsidP="00AA0C84">
      <w:pPr>
        <w:pStyle w:val="a3"/>
        <w:ind w:left="0"/>
        <w:rPr>
          <w:b/>
          <w:sz w:val="24"/>
          <w:szCs w:val="24"/>
          <w:lang w:val="kk-KZ"/>
        </w:rPr>
      </w:pPr>
      <w:r w:rsidRPr="00D220B5">
        <w:rPr>
          <w:b/>
          <w:sz w:val="24"/>
          <w:szCs w:val="24"/>
          <w:lang w:val="kk-KZ"/>
        </w:rPr>
        <w:t>1.</w:t>
      </w:r>
      <w:r w:rsidR="00404196">
        <w:rPr>
          <w:b/>
          <w:sz w:val="24"/>
          <w:szCs w:val="24"/>
          <w:lang w:val="kk-KZ"/>
        </w:rPr>
        <w:t>К</w:t>
      </w:r>
      <w:r w:rsidR="00404196" w:rsidRPr="00D220B5">
        <w:rPr>
          <w:b/>
          <w:sz w:val="24"/>
          <w:szCs w:val="24"/>
          <w:lang w:val="kk-KZ"/>
        </w:rPr>
        <w:t>онкурс</w:t>
      </w:r>
      <w:r w:rsidR="00404196">
        <w:rPr>
          <w:b/>
          <w:sz w:val="24"/>
          <w:szCs w:val="24"/>
          <w:lang w:val="kk-KZ"/>
        </w:rPr>
        <w:t>тың мақсаты мен міндеттері</w:t>
      </w:r>
      <w:r w:rsidRPr="00D220B5">
        <w:rPr>
          <w:b/>
          <w:sz w:val="24"/>
          <w:szCs w:val="24"/>
          <w:lang w:val="kk-KZ"/>
        </w:rPr>
        <w:t>.</w:t>
      </w:r>
    </w:p>
    <w:p w:rsidR="00F846BA" w:rsidRPr="00D220B5" w:rsidRDefault="005D4A44" w:rsidP="00AA0C84">
      <w:pPr>
        <w:pStyle w:val="a3"/>
        <w:ind w:left="0"/>
        <w:rPr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Мақсаты</w:t>
      </w:r>
      <w:r w:rsidR="00F846BA" w:rsidRPr="00D220B5">
        <w:rPr>
          <w:sz w:val="24"/>
          <w:szCs w:val="24"/>
          <w:lang w:val="kk-KZ"/>
        </w:rPr>
        <w:t xml:space="preserve">: </w:t>
      </w:r>
      <w:r>
        <w:rPr>
          <w:sz w:val="24"/>
          <w:szCs w:val="24"/>
          <w:lang w:val="kk-KZ"/>
        </w:rPr>
        <w:t xml:space="preserve">Оқушыларды </w:t>
      </w:r>
      <w:r w:rsidRPr="00D220B5">
        <w:rPr>
          <w:sz w:val="24"/>
          <w:szCs w:val="24"/>
          <w:lang w:val="kk-KZ"/>
        </w:rPr>
        <w:t>«Астрономи</w:t>
      </w:r>
      <w:r>
        <w:rPr>
          <w:sz w:val="24"/>
          <w:szCs w:val="24"/>
          <w:lang w:val="kk-KZ"/>
        </w:rPr>
        <w:t>я</w:t>
      </w:r>
      <w:r w:rsidR="00F846BA" w:rsidRPr="00D220B5">
        <w:rPr>
          <w:sz w:val="24"/>
          <w:szCs w:val="24"/>
          <w:lang w:val="kk-KZ"/>
        </w:rPr>
        <w:t>»</w:t>
      </w:r>
      <w:r>
        <w:rPr>
          <w:sz w:val="24"/>
          <w:szCs w:val="24"/>
          <w:lang w:val="kk-KZ"/>
        </w:rPr>
        <w:t>ғылымын</w:t>
      </w:r>
      <w:r w:rsidR="00F846BA" w:rsidRPr="00D220B5">
        <w:rPr>
          <w:sz w:val="24"/>
          <w:szCs w:val="24"/>
          <w:lang w:val="kk-KZ"/>
        </w:rPr>
        <w:t xml:space="preserve">, </w:t>
      </w:r>
      <w:r>
        <w:rPr>
          <w:sz w:val="24"/>
          <w:szCs w:val="24"/>
          <w:lang w:val="kk-KZ"/>
        </w:rPr>
        <w:t>ғарыш кеңістігін</w:t>
      </w:r>
      <w:r w:rsidRPr="00D220B5">
        <w:rPr>
          <w:sz w:val="24"/>
          <w:szCs w:val="24"/>
          <w:lang w:val="kk-KZ"/>
        </w:rPr>
        <w:t>, техник</w:t>
      </w:r>
      <w:r>
        <w:rPr>
          <w:sz w:val="24"/>
          <w:szCs w:val="24"/>
          <w:lang w:val="kk-KZ"/>
        </w:rPr>
        <w:t>асын зерделеуге тарту</w:t>
      </w:r>
      <w:r w:rsidR="00F846BA" w:rsidRPr="00D220B5">
        <w:rPr>
          <w:sz w:val="24"/>
          <w:szCs w:val="24"/>
          <w:lang w:val="kk-KZ"/>
        </w:rPr>
        <w:t>.</w:t>
      </w:r>
    </w:p>
    <w:p w:rsidR="00F846BA" w:rsidRPr="00AA0C84" w:rsidRDefault="005D4A44" w:rsidP="00AA0C84">
      <w:pPr>
        <w:pStyle w:val="a3"/>
        <w:ind w:left="0"/>
        <w:rPr>
          <w:sz w:val="24"/>
          <w:szCs w:val="24"/>
        </w:rPr>
      </w:pPr>
      <w:r>
        <w:rPr>
          <w:b/>
          <w:sz w:val="24"/>
          <w:szCs w:val="24"/>
          <w:lang w:val="kk-KZ"/>
        </w:rPr>
        <w:t>Міндеттері</w:t>
      </w:r>
      <w:r w:rsidR="00F846BA" w:rsidRPr="00AA0C84">
        <w:rPr>
          <w:sz w:val="24"/>
          <w:szCs w:val="24"/>
        </w:rPr>
        <w:t>:</w:t>
      </w:r>
    </w:p>
    <w:p w:rsidR="00F846BA" w:rsidRPr="00AA0C84" w:rsidRDefault="005D4A44" w:rsidP="00AA0C84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  <w:lang w:val="kk-KZ"/>
        </w:rPr>
        <w:t>А</w:t>
      </w:r>
      <w:proofErr w:type="spellStart"/>
      <w:r w:rsidR="00F846BA" w:rsidRPr="00AA0C84">
        <w:rPr>
          <w:sz w:val="24"/>
          <w:szCs w:val="24"/>
        </w:rPr>
        <w:t>строноми</w:t>
      </w:r>
      <w:proofErr w:type="spellEnd"/>
      <w:r>
        <w:rPr>
          <w:sz w:val="24"/>
          <w:szCs w:val="24"/>
          <w:lang w:val="kk-KZ"/>
        </w:rPr>
        <w:t xml:space="preserve">ялық ғылымдарға қызығушылыққа баулу </w:t>
      </w:r>
      <w:r w:rsidR="00F846BA" w:rsidRPr="00AA0C84">
        <w:rPr>
          <w:sz w:val="24"/>
          <w:szCs w:val="24"/>
        </w:rPr>
        <w:t>;</w:t>
      </w:r>
    </w:p>
    <w:p w:rsidR="00F846BA" w:rsidRPr="00AA0C84" w:rsidRDefault="005D4A44" w:rsidP="00AA0C84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  <w:lang w:val="kk-KZ"/>
        </w:rPr>
        <w:t>Дарынды балаларды анықтау</w:t>
      </w:r>
      <w:r w:rsidR="00F846BA" w:rsidRPr="00AA0C84">
        <w:rPr>
          <w:sz w:val="24"/>
          <w:szCs w:val="24"/>
        </w:rPr>
        <w:t>;</w:t>
      </w:r>
    </w:p>
    <w:p w:rsidR="00F846BA" w:rsidRPr="00AA0C84" w:rsidRDefault="005D4A44" w:rsidP="00AA0C84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  <w:lang w:val="kk-KZ"/>
        </w:rPr>
        <w:t>Қоршаған ортаға ойлы, мұқият көзқарас тәрбиелеу</w:t>
      </w:r>
      <w:r w:rsidR="00F846BA" w:rsidRPr="00AA0C84">
        <w:rPr>
          <w:sz w:val="24"/>
          <w:szCs w:val="24"/>
        </w:rPr>
        <w:t>;</w:t>
      </w:r>
    </w:p>
    <w:p w:rsidR="00F846BA" w:rsidRPr="00AA0C84" w:rsidRDefault="005D4A44" w:rsidP="00AA0C84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  <w:lang w:val="kk-KZ"/>
        </w:rPr>
        <w:t>Балалар шығармашылығын қолдау</w:t>
      </w:r>
      <w:r w:rsidR="00F846BA" w:rsidRPr="00AA0C84">
        <w:rPr>
          <w:sz w:val="24"/>
          <w:szCs w:val="24"/>
        </w:rPr>
        <w:t>;</w:t>
      </w:r>
    </w:p>
    <w:p w:rsidR="00F846BA" w:rsidRPr="00AA0C84" w:rsidRDefault="00F846BA" w:rsidP="00AA0C84">
      <w:pPr>
        <w:pStyle w:val="a3"/>
        <w:ind w:left="0"/>
        <w:rPr>
          <w:sz w:val="24"/>
          <w:szCs w:val="24"/>
        </w:rPr>
      </w:pPr>
      <w:r w:rsidRPr="00AA0C84">
        <w:rPr>
          <w:sz w:val="24"/>
          <w:szCs w:val="24"/>
        </w:rPr>
        <w:t>2</w:t>
      </w:r>
      <w:r w:rsidR="005D4A44">
        <w:rPr>
          <w:b/>
          <w:sz w:val="24"/>
          <w:szCs w:val="24"/>
        </w:rPr>
        <w:t>.</w:t>
      </w:r>
      <w:r w:rsidR="005D4A44">
        <w:rPr>
          <w:b/>
          <w:sz w:val="24"/>
          <w:szCs w:val="24"/>
          <w:lang w:val="kk-KZ"/>
        </w:rPr>
        <w:t>К</w:t>
      </w:r>
      <w:proofErr w:type="spellStart"/>
      <w:r w:rsidR="005D4A44">
        <w:rPr>
          <w:b/>
          <w:sz w:val="24"/>
          <w:szCs w:val="24"/>
        </w:rPr>
        <w:t>онкурс</w:t>
      </w:r>
      <w:proofErr w:type="spellEnd"/>
      <w:r w:rsidR="005D4A44">
        <w:rPr>
          <w:b/>
          <w:sz w:val="24"/>
          <w:szCs w:val="24"/>
          <w:lang w:val="kk-KZ"/>
        </w:rPr>
        <w:t>қа қатысушылар</w:t>
      </w:r>
      <w:r w:rsidRPr="00AA0C84">
        <w:rPr>
          <w:b/>
          <w:sz w:val="24"/>
          <w:szCs w:val="24"/>
        </w:rPr>
        <w:t>.</w:t>
      </w:r>
      <w:r w:rsidRPr="00AA0C84">
        <w:rPr>
          <w:sz w:val="24"/>
          <w:szCs w:val="24"/>
        </w:rPr>
        <w:t xml:space="preserve"> </w:t>
      </w:r>
      <w:r w:rsidR="005D4A44">
        <w:rPr>
          <w:sz w:val="24"/>
          <w:szCs w:val="24"/>
          <w:lang w:val="kk-KZ"/>
        </w:rPr>
        <w:t>Қаланың бі</w:t>
      </w:r>
      <w:proofErr w:type="gramStart"/>
      <w:r w:rsidR="005D4A44">
        <w:rPr>
          <w:sz w:val="24"/>
          <w:szCs w:val="24"/>
          <w:lang w:val="kk-KZ"/>
        </w:rPr>
        <w:t>л</w:t>
      </w:r>
      <w:proofErr w:type="gramEnd"/>
      <w:r w:rsidR="005D4A44">
        <w:rPr>
          <w:sz w:val="24"/>
          <w:szCs w:val="24"/>
          <w:lang w:val="kk-KZ"/>
        </w:rPr>
        <w:t>ім беру мекемелерінің 12-18 жасар оқушылары</w:t>
      </w:r>
      <w:r w:rsidRPr="00AA0C84">
        <w:rPr>
          <w:sz w:val="24"/>
          <w:szCs w:val="24"/>
        </w:rPr>
        <w:t xml:space="preserve">. </w:t>
      </w:r>
    </w:p>
    <w:p w:rsidR="00F846BA" w:rsidRPr="00AA0C84" w:rsidRDefault="00F846BA" w:rsidP="00AA0C84">
      <w:pPr>
        <w:pStyle w:val="a3"/>
        <w:ind w:left="0"/>
        <w:rPr>
          <w:sz w:val="24"/>
          <w:szCs w:val="24"/>
        </w:rPr>
      </w:pPr>
      <w:r w:rsidRPr="00AA0C84">
        <w:rPr>
          <w:b/>
          <w:sz w:val="24"/>
          <w:szCs w:val="24"/>
        </w:rPr>
        <w:t xml:space="preserve">3 </w:t>
      </w:r>
      <w:r w:rsidR="005D4A44">
        <w:rPr>
          <w:b/>
          <w:sz w:val="24"/>
          <w:szCs w:val="24"/>
          <w:lang w:val="kk-KZ"/>
        </w:rPr>
        <w:t>Өткізу орны</w:t>
      </w:r>
      <w:r w:rsidRPr="00AA0C84">
        <w:rPr>
          <w:b/>
          <w:sz w:val="24"/>
          <w:szCs w:val="24"/>
        </w:rPr>
        <w:t>:</w:t>
      </w:r>
      <w:r w:rsidRPr="00AA0C84">
        <w:rPr>
          <w:sz w:val="24"/>
          <w:szCs w:val="24"/>
        </w:rPr>
        <w:t xml:space="preserve"> М.М. Катаев</w:t>
      </w:r>
      <w:r w:rsidR="005D4A44">
        <w:rPr>
          <w:sz w:val="24"/>
          <w:szCs w:val="24"/>
          <w:lang w:val="kk-KZ"/>
        </w:rPr>
        <w:t xml:space="preserve"> </w:t>
      </w:r>
      <w:r w:rsidRPr="00AA0C84">
        <w:rPr>
          <w:sz w:val="24"/>
          <w:szCs w:val="24"/>
        </w:rPr>
        <w:t>а</w:t>
      </w:r>
      <w:r w:rsidR="005D4A44">
        <w:rPr>
          <w:sz w:val="24"/>
          <w:szCs w:val="24"/>
          <w:lang w:val="kk-KZ"/>
        </w:rPr>
        <w:t>тындағы Оқушылар сарайы</w:t>
      </w:r>
      <w:r w:rsidR="005D4A44">
        <w:rPr>
          <w:sz w:val="24"/>
          <w:szCs w:val="24"/>
        </w:rPr>
        <w:t xml:space="preserve">,1 </w:t>
      </w:r>
      <w:proofErr w:type="spellStart"/>
      <w:r w:rsidR="005D4A44">
        <w:rPr>
          <w:sz w:val="24"/>
          <w:szCs w:val="24"/>
        </w:rPr>
        <w:t>Ма</w:t>
      </w:r>
      <w:proofErr w:type="spellEnd"/>
      <w:r w:rsidR="005D4A44">
        <w:rPr>
          <w:sz w:val="24"/>
          <w:szCs w:val="24"/>
          <w:lang w:val="kk-KZ"/>
        </w:rPr>
        <w:t>й көшесі</w:t>
      </w:r>
      <w:r w:rsidRPr="00AA0C84">
        <w:rPr>
          <w:sz w:val="24"/>
          <w:szCs w:val="24"/>
        </w:rPr>
        <w:t>, 27.</w:t>
      </w:r>
    </w:p>
    <w:p w:rsidR="00F846BA" w:rsidRPr="00AA0C84" w:rsidRDefault="00F846BA" w:rsidP="00AA0C84">
      <w:pPr>
        <w:pStyle w:val="a3"/>
        <w:ind w:left="0"/>
        <w:rPr>
          <w:sz w:val="24"/>
          <w:szCs w:val="24"/>
        </w:rPr>
      </w:pPr>
      <w:r w:rsidRPr="00AA0C84">
        <w:rPr>
          <w:b/>
          <w:sz w:val="24"/>
          <w:szCs w:val="24"/>
        </w:rPr>
        <w:t>4.</w:t>
      </w:r>
      <w:r w:rsidR="005D4A44">
        <w:rPr>
          <w:b/>
          <w:sz w:val="24"/>
          <w:szCs w:val="24"/>
          <w:lang w:val="kk-KZ"/>
        </w:rPr>
        <w:t xml:space="preserve">Өткізу </w:t>
      </w:r>
      <w:proofErr w:type="gramStart"/>
      <w:r w:rsidR="005D4A44">
        <w:rPr>
          <w:b/>
          <w:sz w:val="24"/>
          <w:szCs w:val="24"/>
          <w:lang w:val="kk-KZ"/>
        </w:rPr>
        <w:t>уа</w:t>
      </w:r>
      <w:proofErr w:type="gramEnd"/>
      <w:r w:rsidR="005D4A44">
        <w:rPr>
          <w:b/>
          <w:sz w:val="24"/>
          <w:szCs w:val="24"/>
          <w:lang w:val="kk-KZ"/>
        </w:rPr>
        <w:t>қыты</w:t>
      </w:r>
      <w:r w:rsidRPr="00AA0C84">
        <w:rPr>
          <w:sz w:val="24"/>
          <w:szCs w:val="24"/>
        </w:rPr>
        <w:t>:</w:t>
      </w:r>
      <w:r w:rsidR="00775FBA">
        <w:rPr>
          <w:sz w:val="24"/>
          <w:szCs w:val="24"/>
        </w:rPr>
        <w:t>15</w:t>
      </w:r>
      <w:r w:rsidR="005D4A44">
        <w:rPr>
          <w:sz w:val="24"/>
          <w:szCs w:val="24"/>
        </w:rPr>
        <w:t xml:space="preserve"> </w:t>
      </w:r>
      <w:r w:rsidR="005D4A44">
        <w:rPr>
          <w:sz w:val="24"/>
          <w:szCs w:val="24"/>
          <w:lang w:val="kk-KZ"/>
        </w:rPr>
        <w:t>қаңтар</w:t>
      </w:r>
      <w:r w:rsidR="005D4A44">
        <w:rPr>
          <w:sz w:val="24"/>
          <w:szCs w:val="24"/>
        </w:rPr>
        <w:t xml:space="preserve"> 2015 </w:t>
      </w:r>
      <w:r w:rsidR="005D4A44">
        <w:rPr>
          <w:sz w:val="24"/>
          <w:szCs w:val="24"/>
          <w:lang w:val="kk-KZ"/>
        </w:rPr>
        <w:t>ж</w:t>
      </w:r>
      <w:r w:rsidR="00025A14">
        <w:rPr>
          <w:sz w:val="24"/>
          <w:szCs w:val="24"/>
        </w:rPr>
        <w:t>.</w:t>
      </w:r>
    </w:p>
    <w:p w:rsidR="00F846BA" w:rsidRPr="00AA0C84" w:rsidRDefault="00F846BA" w:rsidP="00AA0C84">
      <w:pPr>
        <w:pStyle w:val="a3"/>
        <w:ind w:left="0"/>
        <w:rPr>
          <w:sz w:val="24"/>
          <w:szCs w:val="24"/>
        </w:rPr>
      </w:pPr>
      <w:r w:rsidRPr="00AA0C84">
        <w:rPr>
          <w:b/>
          <w:sz w:val="24"/>
          <w:szCs w:val="24"/>
        </w:rPr>
        <w:t>5.</w:t>
      </w:r>
      <w:r w:rsidR="005D4A44">
        <w:rPr>
          <w:b/>
          <w:sz w:val="24"/>
          <w:szCs w:val="24"/>
          <w:lang w:val="kk-KZ"/>
        </w:rPr>
        <w:t>Өткізу тәртібі</w:t>
      </w:r>
      <w:r w:rsidRPr="00AA0C84">
        <w:rPr>
          <w:b/>
          <w:sz w:val="24"/>
          <w:szCs w:val="24"/>
        </w:rPr>
        <w:t>.</w:t>
      </w:r>
      <w:r w:rsidRPr="00AA0C84">
        <w:rPr>
          <w:sz w:val="24"/>
          <w:szCs w:val="24"/>
        </w:rPr>
        <w:t xml:space="preserve"> </w:t>
      </w:r>
      <w:proofErr w:type="gramStart"/>
      <w:r w:rsidRPr="00AA0C84">
        <w:rPr>
          <w:sz w:val="24"/>
          <w:szCs w:val="24"/>
        </w:rPr>
        <w:t xml:space="preserve">Слет </w:t>
      </w:r>
      <w:r w:rsidR="00082B1C">
        <w:rPr>
          <w:sz w:val="24"/>
          <w:szCs w:val="24"/>
          <w:lang w:val="kk-KZ"/>
        </w:rPr>
        <w:t>б</w:t>
      </w:r>
      <w:proofErr w:type="gramEnd"/>
      <w:r w:rsidR="00082B1C">
        <w:rPr>
          <w:sz w:val="24"/>
          <w:szCs w:val="24"/>
          <w:lang w:val="kk-KZ"/>
        </w:rPr>
        <w:t>ір күнде өтеді</w:t>
      </w:r>
      <w:r w:rsidRPr="00AA0C84">
        <w:rPr>
          <w:sz w:val="24"/>
          <w:szCs w:val="24"/>
        </w:rPr>
        <w:t xml:space="preserve">. </w:t>
      </w:r>
      <w:r w:rsidR="00082B1C">
        <w:rPr>
          <w:sz w:val="24"/>
          <w:szCs w:val="24"/>
          <w:lang w:val="kk-KZ"/>
        </w:rPr>
        <w:t xml:space="preserve">Қатысушылар мына атаулар бойынша </w:t>
      </w:r>
      <w:proofErr w:type="spellStart"/>
      <w:r w:rsidR="00082B1C">
        <w:rPr>
          <w:sz w:val="24"/>
          <w:szCs w:val="24"/>
        </w:rPr>
        <w:t>иллюстр</w:t>
      </w:r>
      <w:proofErr w:type="spellEnd"/>
      <w:r w:rsidR="00082B1C">
        <w:rPr>
          <w:sz w:val="24"/>
          <w:szCs w:val="24"/>
          <w:lang w:val="kk-KZ"/>
        </w:rPr>
        <w:t>ацияланған тұсаукесер дайындайды</w:t>
      </w:r>
      <w:r w:rsidRPr="00AA0C84">
        <w:rPr>
          <w:sz w:val="24"/>
          <w:szCs w:val="24"/>
        </w:rPr>
        <w:t>:</w:t>
      </w:r>
    </w:p>
    <w:p w:rsidR="00F846BA" w:rsidRPr="00AA0C84" w:rsidRDefault="00F846BA" w:rsidP="00AA0C84">
      <w:pPr>
        <w:pStyle w:val="a3"/>
        <w:ind w:left="0"/>
        <w:rPr>
          <w:b/>
          <w:sz w:val="24"/>
          <w:szCs w:val="24"/>
        </w:rPr>
      </w:pPr>
      <w:r w:rsidRPr="00AA0C84">
        <w:rPr>
          <w:b/>
          <w:sz w:val="24"/>
          <w:szCs w:val="24"/>
        </w:rPr>
        <w:t>«</w:t>
      </w:r>
      <w:r w:rsidR="005D4A44">
        <w:rPr>
          <w:b/>
          <w:sz w:val="24"/>
          <w:szCs w:val="24"/>
          <w:lang w:val="kk-KZ"/>
        </w:rPr>
        <w:t xml:space="preserve">Ғарыш </w:t>
      </w:r>
      <w:r w:rsidRPr="00AA0C84">
        <w:rPr>
          <w:b/>
          <w:sz w:val="24"/>
          <w:szCs w:val="24"/>
        </w:rPr>
        <w:t xml:space="preserve"> техника</w:t>
      </w:r>
      <w:r w:rsidR="005D4A44">
        <w:rPr>
          <w:b/>
          <w:sz w:val="24"/>
          <w:szCs w:val="24"/>
          <w:lang w:val="kk-KZ"/>
        </w:rPr>
        <w:t>сы</w:t>
      </w:r>
      <w:r w:rsidRPr="00AA0C84">
        <w:rPr>
          <w:b/>
          <w:sz w:val="24"/>
          <w:szCs w:val="24"/>
        </w:rPr>
        <w:t>»</w:t>
      </w:r>
    </w:p>
    <w:p w:rsidR="00F846BA" w:rsidRPr="00AA0C84" w:rsidRDefault="00F846BA" w:rsidP="00AA0C84">
      <w:pPr>
        <w:pStyle w:val="a3"/>
        <w:ind w:left="0"/>
        <w:rPr>
          <w:b/>
          <w:sz w:val="24"/>
          <w:szCs w:val="24"/>
        </w:rPr>
      </w:pPr>
      <w:r w:rsidRPr="00AA0C84">
        <w:rPr>
          <w:b/>
          <w:sz w:val="24"/>
          <w:szCs w:val="24"/>
        </w:rPr>
        <w:t>«</w:t>
      </w:r>
      <w:r w:rsidR="003F00C0">
        <w:rPr>
          <w:b/>
          <w:sz w:val="24"/>
          <w:szCs w:val="24"/>
          <w:lang w:val="kk-KZ"/>
        </w:rPr>
        <w:t>Жерге ғарыштан көз тастау</w:t>
      </w:r>
      <w:r w:rsidRPr="00AA0C84">
        <w:rPr>
          <w:b/>
          <w:sz w:val="24"/>
          <w:szCs w:val="24"/>
        </w:rPr>
        <w:t>»</w:t>
      </w:r>
    </w:p>
    <w:p w:rsidR="00F846BA" w:rsidRPr="00AA0C84" w:rsidRDefault="00F846BA" w:rsidP="00AA0C84">
      <w:pPr>
        <w:pStyle w:val="a3"/>
        <w:ind w:left="0"/>
        <w:rPr>
          <w:b/>
          <w:sz w:val="24"/>
          <w:szCs w:val="24"/>
        </w:rPr>
      </w:pPr>
      <w:r w:rsidRPr="00AA0C84">
        <w:rPr>
          <w:b/>
          <w:sz w:val="24"/>
          <w:szCs w:val="24"/>
        </w:rPr>
        <w:t>«</w:t>
      </w:r>
      <w:r w:rsidR="005D4A44">
        <w:rPr>
          <w:b/>
          <w:sz w:val="24"/>
          <w:szCs w:val="24"/>
          <w:lang w:val="kk-KZ"/>
        </w:rPr>
        <w:t>Күн көзінің жүйесі</w:t>
      </w:r>
      <w:r w:rsidRPr="00AA0C84">
        <w:rPr>
          <w:b/>
          <w:sz w:val="24"/>
          <w:szCs w:val="24"/>
        </w:rPr>
        <w:t>»</w:t>
      </w:r>
    </w:p>
    <w:p w:rsidR="00F846BA" w:rsidRPr="00AA0C84" w:rsidRDefault="00F846BA" w:rsidP="00AA0C84">
      <w:pPr>
        <w:pStyle w:val="a3"/>
        <w:ind w:left="0"/>
        <w:rPr>
          <w:b/>
          <w:sz w:val="24"/>
          <w:szCs w:val="24"/>
        </w:rPr>
      </w:pPr>
      <w:r w:rsidRPr="00AA0C84">
        <w:rPr>
          <w:b/>
          <w:sz w:val="24"/>
          <w:szCs w:val="24"/>
        </w:rPr>
        <w:t>«</w:t>
      </w:r>
      <w:r w:rsidR="003F00C0">
        <w:rPr>
          <w:b/>
          <w:sz w:val="24"/>
          <w:szCs w:val="24"/>
          <w:lang w:val="kk-KZ"/>
        </w:rPr>
        <w:t>Шексіз ғарыш</w:t>
      </w:r>
      <w:r w:rsidRPr="00AA0C84">
        <w:rPr>
          <w:b/>
          <w:sz w:val="24"/>
          <w:szCs w:val="24"/>
        </w:rPr>
        <w:t xml:space="preserve">» </w:t>
      </w:r>
    </w:p>
    <w:p w:rsidR="00F846BA" w:rsidRPr="00AA0C84" w:rsidRDefault="00F846BA" w:rsidP="00AA0C84">
      <w:pPr>
        <w:pStyle w:val="a3"/>
        <w:ind w:left="0"/>
        <w:rPr>
          <w:b/>
          <w:sz w:val="24"/>
          <w:szCs w:val="24"/>
        </w:rPr>
      </w:pPr>
      <w:r w:rsidRPr="00AA0C84">
        <w:rPr>
          <w:b/>
          <w:sz w:val="24"/>
          <w:szCs w:val="24"/>
        </w:rPr>
        <w:t>«</w:t>
      </w:r>
      <w:r w:rsidR="003F00C0">
        <w:rPr>
          <w:b/>
          <w:sz w:val="24"/>
          <w:szCs w:val="24"/>
          <w:lang w:val="kk-KZ"/>
        </w:rPr>
        <w:t xml:space="preserve">Сен қандай </w:t>
      </w:r>
      <w:r w:rsidR="003F00C0">
        <w:rPr>
          <w:b/>
          <w:sz w:val="24"/>
          <w:szCs w:val="24"/>
        </w:rPr>
        <w:t>галактик</w:t>
      </w:r>
      <w:r w:rsidR="003F00C0">
        <w:rPr>
          <w:b/>
          <w:sz w:val="24"/>
          <w:szCs w:val="24"/>
          <w:lang w:val="kk-KZ"/>
        </w:rPr>
        <w:t>адансың</w:t>
      </w:r>
      <w:r w:rsidRPr="00AA0C84">
        <w:rPr>
          <w:b/>
          <w:sz w:val="24"/>
          <w:szCs w:val="24"/>
        </w:rPr>
        <w:t xml:space="preserve">» </w:t>
      </w:r>
    </w:p>
    <w:p w:rsidR="00F846BA" w:rsidRPr="00AA0C84" w:rsidRDefault="00F846BA" w:rsidP="00AA0C84">
      <w:pPr>
        <w:pStyle w:val="a3"/>
        <w:ind w:left="0"/>
        <w:rPr>
          <w:b/>
          <w:sz w:val="24"/>
          <w:szCs w:val="24"/>
        </w:rPr>
      </w:pPr>
      <w:r w:rsidRPr="00AA0C84">
        <w:rPr>
          <w:b/>
          <w:sz w:val="24"/>
          <w:szCs w:val="24"/>
        </w:rPr>
        <w:t>«</w:t>
      </w:r>
      <w:r w:rsidR="003F00C0">
        <w:rPr>
          <w:b/>
          <w:sz w:val="24"/>
          <w:szCs w:val="24"/>
          <w:lang w:val="kk-KZ"/>
        </w:rPr>
        <w:t>Ғарышқа жерден көз тастау</w:t>
      </w:r>
      <w:r w:rsidRPr="00AA0C84">
        <w:rPr>
          <w:b/>
          <w:sz w:val="24"/>
          <w:szCs w:val="24"/>
        </w:rPr>
        <w:t>»</w:t>
      </w:r>
    </w:p>
    <w:p w:rsidR="00F846BA" w:rsidRPr="00AA0C84" w:rsidRDefault="00F846BA" w:rsidP="00AA0C84">
      <w:pPr>
        <w:pStyle w:val="a3"/>
        <w:ind w:left="0"/>
        <w:rPr>
          <w:b/>
          <w:sz w:val="24"/>
          <w:szCs w:val="24"/>
        </w:rPr>
      </w:pPr>
      <w:r w:rsidRPr="00AA0C84">
        <w:rPr>
          <w:b/>
          <w:sz w:val="24"/>
          <w:szCs w:val="24"/>
        </w:rPr>
        <w:t>«</w:t>
      </w:r>
      <w:r w:rsidR="003F00C0">
        <w:rPr>
          <w:b/>
          <w:sz w:val="24"/>
          <w:szCs w:val="24"/>
          <w:lang w:val="kk-KZ"/>
        </w:rPr>
        <w:t>Ғарыштың үні</w:t>
      </w:r>
      <w:r w:rsidRPr="00AA0C84">
        <w:rPr>
          <w:b/>
          <w:sz w:val="24"/>
          <w:szCs w:val="24"/>
        </w:rPr>
        <w:t>»</w:t>
      </w:r>
    </w:p>
    <w:p w:rsidR="00130CB9" w:rsidRPr="00AA0C84" w:rsidRDefault="00082B1C" w:rsidP="00082B1C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>М</w:t>
      </w:r>
      <w:proofErr w:type="spellStart"/>
      <w:r>
        <w:rPr>
          <w:sz w:val="24"/>
          <w:szCs w:val="24"/>
        </w:rPr>
        <w:t>атериал</w:t>
      </w:r>
      <w:proofErr w:type="spellEnd"/>
      <w:r>
        <w:rPr>
          <w:sz w:val="24"/>
          <w:szCs w:val="24"/>
          <w:lang w:val="kk-KZ"/>
        </w:rPr>
        <w:t>ға қоса автордың неге бұл тақырыпты таңдағаны және ол туралы не білетіні жөнінде баяндама дайындауға болады.</w:t>
      </w:r>
      <w:r w:rsidR="00130CB9" w:rsidRPr="00AA0C84"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 xml:space="preserve">Әр суретке қысқаша мәлімет берген дұрыс. </w:t>
      </w:r>
      <w:r w:rsidR="00130CB9" w:rsidRPr="00AA0C84">
        <w:rPr>
          <w:sz w:val="24"/>
          <w:szCs w:val="24"/>
        </w:rPr>
        <w:t xml:space="preserve"> </w:t>
      </w:r>
      <w:r w:rsidR="00FA211F">
        <w:rPr>
          <w:sz w:val="24"/>
          <w:szCs w:val="24"/>
        </w:rPr>
        <w:t>«</w:t>
      </w:r>
      <w:r w:rsidR="00FA211F">
        <w:rPr>
          <w:sz w:val="24"/>
          <w:szCs w:val="24"/>
          <w:lang w:val="kk-KZ"/>
        </w:rPr>
        <w:t>Ғарыш үні</w:t>
      </w:r>
      <w:r w:rsidR="00AA0C84">
        <w:rPr>
          <w:sz w:val="24"/>
          <w:szCs w:val="24"/>
        </w:rPr>
        <w:t xml:space="preserve">» </w:t>
      </w:r>
      <w:r w:rsidR="00FA211F">
        <w:rPr>
          <w:sz w:val="24"/>
          <w:szCs w:val="24"/>
          <w:lang w:val="kk-KZ"/>
        </w:rPr>
        <w:t xml:space="preserve">атауында </w:t>
      </w:r>
      <w:r w:rsidR="00FA211F">
        <w:rPr>
          <w:sz w:val="24"/>
          <w:szCs w:val="24"/>
        </w:rPr>
        <w:t>аудиофайл</w:t>
      </w:r>
      <w:r w:rsidR="00FA211F">
        <w:rPr>
          <w:sz w:val="24"/>
          <w:szCs w:val="24"/>
          <w:lang w:val="kk-KZ"/>
        </w:rPr>
        <w:t>дарды пайдалануға болады</w:t>
      </w:r>
      <w:proofErr w:type="gramStart"/>
      <w:r w:rsidR="00AA0C84">
        <w:rPr>
          <w:sz w:val="24"/>
          <w:szCs w:val="24"/>
        </w:rPr>
        <w:t>,</w:t>
      </w:r>
      <w:r w:rsidR="00FA211F">
        <w:rPr>
          <w:sz w:val="24"/>
          <w:szCs w:val="24"/>
          <w:lang w:val="kk-KZ"/>
        </w:rPr>
        <w:t>с</w:t>
      </w:r>
      <w:proofErr w:type="gramEnd"/>
      <w:r w:rsidR="00FA211F">
        <w:rPr>
          <w:sz w:val="24"/>
          <w:szCs w:val="24"/>
          <w:lang w:val="kk-KZ"/>
        </w:rPr>
        <w:t>онымен бірге көзбен көру қатарын да пайдалануға болады</w:t>
      </w:r>
      <w:r w:rsidR="00AA0C84">
        <w:rPr>
          <w:sz w:val="24"/>
          <w:szCs w:val="24"/>
        </w:rPr>
        <w:t>.</w:t>
      </w:r>
    </w:p>
    <w:p w:rsidR="00130CB9" w:rsidRPr="00954521" w:rsidRDefault="00F40F7D" w:rsidP="00AA0C84">
      <w:pPr>
        <w:pStyle w:val="a3"/>
        <w:ind w:left="0"/>
        <w:rPr>
          <w:i/>
          <w:sz w:val="24"/>
          <w:szCs w:val="24"/>
          <w:lang w:val="kk-KZ"/>
        </w:rPr>
      </w:pPr>
      <w:r>
        <w:rPr>
          <w:i/>
          <w:sz w:val="24"/>
          <w:szCs w:val="24"/>
          <w:lang w:val="kk-KZ"/>
        </w:rPr>
        <w:t>Мысалы</w:t>
      </w:r>
      <w:r w:rsidR="00130CB9" w:rsidRPr="00AA0C84">
        <w:rPr>
          <w:i/>
          <w:sz w:val="24"/>
          <w:szCs w:val="24"/>
        </w:rPr>
        <w:t xml:space="preserve">: </w:t>
      </w:r>
      <w:proofErr w:type="spellStart"/>
      <w:r w:rsidR="00130CB9" w:rsidRPr="00AA0C84">
        <w:rPr>
          <w:i/>
          <w:sz w:val="24"/>
          <w:szCs w:val="24"/>
        </w:rPr>
        <w:t>Суперкластер</w:t>
      </w:r>
      <w:proofErr w:type="spellEnd"/>
      <w:r w:rsidR="00130CB9" w:rsidRPr="00AA0C84">
        <w:rPr>
          <w:i/>
          <w:sz w:val="24"/>
          <w:szCs w:val="24"/>
        </w:rPr>
        <w:t xml:space="preserve"> «</w:t>
      </w:r>
      <w:proofErr w:type="spellStart"/>
      <w:r w:rsidR="00130CB9" w:rsidRPr="00AA0C84">
        <w:rPr>
          <w:i/>
          <w:sz w:val="24"/>
          <w:szCs w:val="24"/>
        </w:rPr>
        <w:t>Ланиакея</w:t>
      </w:r>
      <w:proofErr w:type="spellEnd"/>
      <w:r w:rsidR="00130CB9" w:rsidRPr="00AA0C84">
        <w:rPr>
          <w:i/>
          <w:sz w:val="24"/>
          <w:szCs w:val="24"/>
        </w:rPr>
        <w:t xml:space="preserve">» </w:t>
      </w:r>
      <w:r>
        <w:rPr>
          <w:i/>
          <w:sz w:val="24"/>
          <w:szCs w:val="24"/>
          <w:lang w:val="kk-KZ"/>
        </w:rPr>
        <w:t xml:space="preserve">бізден басқа бірнеше галактик енетін үйіміз болып табылады. </w:t>
      </w:r>
      <w:r w:rsidRPr="00775FBA">
        <w:rPr>
          <w:i/>
          <w:sz w:val="24"/>
          <w:szCs w:val="24"/>
          <w:lang w:val="kk-KZ"/>
        </w:rPr>
        <w:t xml:space="preserve">Суперкластер </w:t>
      </w:r>
      <w:r>
        <w:rPr>
          <w:i/>
          <w:sz w:val="24"/>
          <w:szCs w:val="24"/>
          <w:lang w:val="kk-KZ"/>
        </w:rPr>
        <w:t xml:space="preserve">шеңберінде </w:t>
      </w:r>
      <w:r w:rsidRPr="00775FBA">
        <w:rPr>
          <w:i/>
          <w:sz w:val="24"/>
          <w:szCs w:val="24"/>
          <w:lang w:val="kk-KZ"/>
        </w:rPr>
        <w:t>«М</w:t>
      </w:r>
      <w:r w:rsidR="00D220B5" w:rsidRPr="00775FBA">
        <w:rPr>
          <w:i/>
          <w:sz w:val="24"/>
          <w:szCs w:val="24"/>
          <w:lang w:val="kk-KZ"/>
        </w:rPr>
        <w:t>ле</w:t>
      </w:r>
      <w:r w:rsidRPr="00775FBA">
        <w:rPr>
          <w:i/>
          <w:sz w:val="24"/>
          <w:szCs w:val="24"/>
          <w:lang w:val="kk-KZ"/>
        </w:rPr>
        <w:t>чн</w:t>
      </w:r>
      <w:r w:rsidRPr="00D220B5">
        <w:rPr>
          <w:i/>
          <w:sz w:val="24"/>
          <w:szCs w:val="24"/>
          <w:lang w:val="kk-KZ"/>
        </w:rPr>
        <w:t xml:space="preserve">ый </w:t>
      </w:r>
      <w:r w:rsidRPr="00775FBA">
        <w:rPr>
          <w:i/>
          <w:sz w:val="24"/>
          <w:szCs w:val="24"/>
          <w:lang w:val="kk-KZ"/>
        </w:rPr>
        <w:t>пут</w:t>
      </w:r>
      <w:r w:rsidRPr="00D220B5">
        <w:rPr>
          <w:i/>
          <w:sz w:val="24"/>
          <w:szCs w:val="24"/>
          <w:lang w:val="kk-KZ"/>
        </w:rPr>
        <w:t>ьтің</w:t>
      </w:r>
      <w:r w:rsidR="00130CB9" w:rsidRPr="00775FBA">
        <w:rPr>
          <w:i/>
          <w:sz w:val="24"/>
          <w:szCs w:val="24"/>
          <w:lang w:val="kk-KZ"/>
        </w:rPr>
        <w:t>»</w:t>
      </w:r>
      <w:r>
        <w:rPr>
          <w:i/>
          <w:sz w:val="24"/>
          <w:szCs w:val="24"/>
          <w:lang w:val="kk-KZ"/>
        </w:rPr>
        <w:t xml:space="preserve"> орналасқан жеріне мән беріңіздер</w:t>
      </w:r>
      <w:r w:rsidR="00130CB9" w:rsidRPr="00775FBA">
        <w:rPr>
          <w:i/>
          <w:sz w:val="24"/>
          <w:szCs w:val="24"/>
          <w:lang w:val="kk-KZ"/>
        </w:rPr>
        <w:t xml:space="preserve">. </w:t>
      </w:r>
      <w:r w:rsidR="00954521">
        <w:rPr>
          <w:i/>
          <w:sz w:val="24"/>
          <w:szCs w:val="24"/>
          <w:lang w:val="kk-KZ"/>
        </w:rPr>
        <w:t xml:space="preserve">Мен бұл құбылыс туралы естіп білдім, себебі бала кезімнен ғарыш тақырыбының мәселелері мені қатты қызықтырады. </w:t>
      </w:r>
      <w:r w:rsidR="00130CB9" w:rsidRPr="00954521">
        <w:rPr>
          <w:i/>
          <w:sz w:val="24"/>
          <w:szCs w:val="24"/>
          <w:lang w:val="kk-KZ"/>
        </w:rPr>
        <w:t>Материал</w:t>
      </w:r>
      <w:r w:rsidR="00954521">
        <w:rPr>
          <w:i/>
          <w:sz w:val="24"/>
          <w:szCs w:val="24"/>
          <w:lang w:val="kk-KZ"/>
        </w:rPr>
        <w:t xml:space="preserve">ды мен Ғаламтор желісінен </w:t>
      </w:r>
      <w:r w:rsidR="00130CB9" w:rsidRPr="00954521">
        <w:rPr>
          <w:i/>
          <w:sz w:val="24"/>
          <w:szCs w:val="24"/>
          <w:lang w:val="kk-KZ"/>
        </w:rPr>
        <w:t xml:space="preserve"> Nasa</w:t>
      </w:r>
      <w:r w:rsidR="00954521">
        <w:rPr>
          <w:i/>
          <w:sz w:val="24"/>
          <w:szCs w:val="24"/>
          <w:lang w:val="kk-KZ"/>
        </w:rPr>
        <w:t xml:space="preserve"> ресми сайтынан аламын.</w:t>
      </w:r>
    </w:p>
    <w:p w:rsidR="00130CB9" w:rsidRPr="00954521" w:rsidRDefault="00954521" w:rsidP="00AA0C84">
      <w:pPr>
        <w:pStyle w:val="a3"/>
        <w:ind w:left="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Одан басқа шығарма</w:t>
      </w:r>
      <w:r w:rsidR="00130CB9" w:rsidRPr="00954521">
        <w:rPr>
          <w:sz w:val="24"/>
          <w:szCs w:val="24"/>
          <w:lang w:val="kk-KZ"/>
        </w:rPr>
        <w:t>- эссе</w:t>
      </w:r>
      <w:r>
        <w:rPr>
          <w:sz w:val="24"/>
          <w:szCs w:val="24"/>
          <w:lang w:val="kk-KZ"/>
        </w:rPr>
        <w:t>лер де қабылданады, олардың тақырыптары</w:t>
      </w:r>
      <w:r w:rsidR="00130CB9" w:rsidRPr="00954521">
        <w:rPr>
          <w:sz w:val="24"/>
          <w:szCs w:val="24"/>
          <w:lang w:val="kk-KZ"/>
        </w:rPr>
        <w:t>:</w:t>
      </w:r>
    </w:p>
    <w:p w:rsidR="00130CB9" w:rsidRPr="00954521" w:rsidRDefault="00130CB9" w:rsidP="00AA0C84">
      <w:pPr>
        <w:pStyle w:val="a3"/>
        <w:ind w:left="0"/>
        <w:rPr>
          <w:b/>
          <w:sz w:val="24"/>
          <w:szCs w:val="24"/>
          <w:lang w:val="kk-KZ"/>
        </w:rPr>
      </w:pPr>
      <w:r w:rsidRPr="00954521">
        <w:rPr>
          <w:b/>
          <w:sz w:val="24"/>
          <w:szCs w:val="24"/>
          <w:lang w:val="kk-KZ"/>
        </w:rPr>
        <w:t>«</w:t>
      </w:r>
      <w:r w:rsidR="00954521">
        <w:rPr>
          <w:b/>
          <w:sz w:val="24"/>
          <w:szCs w:val="24"/>
          <w:lang w:val="kk-KZ"/>
        </w:rPr>
        <w:t>Адам тағдыры және ғарыш</w:t>
      </w:r>
      <w:r w:rsidRPr="00954521">
        <w:rPr>
          <w:b/>
          <w:sz w:val="24"/>
          <w:szCs w:val="24"/>
          <w:lang w:val="kk-KZ"/>
        </w:rPr>
        <w:t>», «</w:t>
      </w:r>
      <w:r w:rsidR="00954521">
        <w:rPr>
          <w:b/>
          <w:sz w:val="24"/>
          <w:szCs w:val="24"/>
          <w:lang w:val="kk-KZ"/>
        </w:rPr>
        <w:t>Ғаламшарда бізден басқалар да бар ма»</w:t>
      </w:r>
      <w:r w:rsidRPr="00954521">
        <w:rPr>
          <w:b/>
          <w:sz w:val="24"/>
          <w:szCs w:val="24"/>
          <w:lang w:val="kk-KZ"/>
        </w:rPr>
        <w:t xml:space="preserve"> «</w:t>
      </w:r>
      <w:r w:rsidR="00954521">
        <w:rPr>
          <w:b/>
          <w:sz w:val="24"/>
          <w:szCs w:val="24"/>
          <w:lang w:val="kk-KZ"/>
        </w:rPr>
        <w:t>Таяудағы  100 жылда ғарышты игеру бойынша менің болжамдарым</w:t>
      </w:r>
      <w:r w:rsidRPr="00954521">
        <w:rPr>
          <w:b/>
          <w:sz w:val="24"/>
          <w:szCs w:val="24"/>
          <w:lang w:val="kk-KZ"/>
        </w:rPr>
        <w:t>».</w:t>
      </w:r>
    </w:p>
    <w:p w:rsidR="00AA0C84" w:rsidRPr="00AA0C84" w:rsidRDefault="00954521" w:rsidP="00AA0C84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  <w:lang w:val="kk-KZ"/>
        </w:rPr>
        <w:t xml:space="preserve">Шығармалар </w:t>
      </w:r>
      <w:r w:rsidR="00025A14">
        <w:rPr>
          <w:sz w:val="24"/>
          <w:szCs w:val="24"/>
        </w:rPr>
        <w:t xml:space="preserve">2014 </w:t>
      </w:r>
      <w:r w:rsidR="00130CB9" w:rsidRPr="00AA0C84"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>жылғы 1</w:t>
      </w:r>
      <w:r w:rsidR="00051A98">
        <w:rPr>
          <w:sz w:val="24"/>
          <w:szCs w:val="24"/>
          <w:lang w:val="kk-KZ"/>
        </w:rPr>
        <w:t xml:space="preserve">5 </w:t>
      </w:r>
      <w:r>
        <w:rPr>
          <w:sz w:val="24"/>
          <w:szCs w:val="24"/>
          <w:lang w:val="kk-KZ"/>
        </w:rPr>
        <w:t>желтоқсаннан қабылданады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kk-KZ"/>
        </w:rPr>
        <w:t>парақ</w:t>
      </w:r>
      <w:r w:rsidR="00130CB9" w:rsidRPr="00AA0C84">
        <w:rPr>
          <w:sz w:val="24"/>
          <w:szCs w:val="24"/>
        </w:rPr>
        <w:t xml:space="preserve"> А4, шрифт </w:t>
      </w:r>
      <w:r w:rsidR="00AA0C84" w:rsidRPr="00AA0C84">
        <w:rPr>
          <w:sz w:val="24"/>
          <w:szCs w:val="24"/>
        </w:rPr>
        <w:t>14.</w:t>
      </w:r>
    </w:p>
    <w:p w:rsidR="00130CB9" w:rsidRPr="00AA0C84" w:rsidRDefault="00954521" w:rsidP="00AA0C84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  <w:lang w:val="kk-KZ"/>
        </w:rPr>
        <w:t>Үздік шығармалар автордың орындауында жас астросүйгіштердің бірінші слетінде оқылады.</w:t>
      </w:r>
      <w:r w:rsidR="00AA0C84" w:rsidRPr="00AA0C84">
        <w:rPr>
          <w:sz w:val="24"/>
          <w:szCs w:val="24"/>
        </w:rPr>
        <w:t xml:space="preserve"> </w:t>
      </w:r>
    </w:p>
    <w:p w:rsidR="00F846BA" w:rsidRPr="00AA0C84" w:rsidRDefault="00603B22" w:rsidP="00AA0C84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  <w:lang w:val="kk-KZ"/>
        </w:rPr>
        <w:t>С</w:t>
      </w:r>
      <w:r w:rsidR="00F846BA" w:rsidRPr="00AA0C84">
        <w:rPr>
          <w:sz w:val="24"/>
          <w:szCs w:val="24"/>
        </w:rPr>
        <w:t>лет</w:t>
      </w:r>
      <w:r>
        <w:rPr>
          <w:sz w:val="24"/>
          <w:szCs w:val="24"/>
          <w:lang w:val="kk-KZ"/>
        </w:rPr>
        <w:t>қ</w:t>
      </w:r>
      <w:r w:rsidR="00F846BA" w:rsidRPr="00AA0C84">
        <w:rPr>
          <w:sz w:val="24"/>
          <w:szCs w:val="24"/>
        </w:rPr>
        <w:t xml:space="preserve">а </w:t>
      </w:r>
      <w:r>
        <w:rPr>
          <w:sz w:val="24"/>
          <w:szCs w:val="24"/>
          <w:lang w:val="kk-KZ"/>
        </w:rPr>
        <w:t xml:space="preserve">арналған тұсаукесер </w:t>
      </w:r>
      <w:r>
        <w:rPr>
          <w:sz w:val="24"/>
          <w:szCs w:val="24"/>
        </w:rPr>
        <w:t>электрон</w:t>
      </w:r>
      <w:r>
        <w:rPr>
          <w:sz w:val="24"/>
          <w:szCs w:val="24"/>
          <w:lang w:val="kk-KZ"/>
        </w:rPr>
        <w:t>дық түрде қабылданады</w:t>
      </w:r>
      <w:r w:rsidR="003A6595">
        <w:rPr>
          <w:sz w:val="24"/>
          <w:szCs w:val="24"/>
        </w:rPr>
        <w:t xml:space="preserve"> (</w:t>
      </w:r>
      <w:proofErr w:type="spellStart"/>
      <w:r w:rsidR="003A6595">
        <w:rPr>
          <w:sz w:val="24"/>
          <w:szCs w:val="24"/>
        </w:rPr>
        <w:t>флеш</w:t>
      </w:r>
      <w:proofErr w:type="spellEnd"/>
      <w:r w:rsidR="003A6595">
        <w:rPr>
          <w:sz w:val="24"/>
          <w:szCs w:val="24"/>
        </w:rPr>
        <w:t xml:space="preserve">-карта </w:t>
      </w:r>
      <w:r w:rsidR="003A6595">
        <w:rPr>
          <w:sz w:val="24"/>
          <w:szCs w:val="24"/>
          <w:lang w:val="kk-KZ"/>
        </w:rPr>
        <w:t>немесе</w:t>
      </w:r>
      <w:r w:rsidR="003A6595">
        <w:rPr>
          <w:sz w:val="24"/>
          <w:szCs w:val="24"/>
        </w:rPr>
        <w:t xml:space="preserve"> диск). </w:t>
      </w:r>
      <w:r w:rsidR="003A6595">
        <w:rPr>
          <w:sz w:val="24"/>
          <w:szCs w:val="24"/>
          <w:lang w:val="kk-KZ"/>
        </w:rPr>
        <w:t>А</w:t>
      </w:r>
      <w:r w:rsidR="003A6595">
        <w:rPr>
          <w:sz w:val="24"/>
          <w:szCs w:val="24"/>
        </w:rPr>
        <w:t>втор</w:t>
      </w:r>
      <w:r w:rsidR="003A6595">
        <w:rPr>
          <w:sz w:val="24"/>
          <w:szCs w:val="24"/>
          <w:lang w:val="kk-KZ"/>
        </w:rPr>
        <w:t>дың аты</w:t>
      </w:r>
      <w:r w:rsidR="00F846BA" w:rsidRPr="00AA0C84">
        <w:rPr>
          <w:sz w:val="24"/>
          <w:szCs w:val="24"/>
        </w:rPr>
        <w:t xml:space="preserve">, </w:t>
      </w:r>
      <w:r w:rsidR="003A6595">
        <w:rPr>
          <w:sz w:val="24"/>
          <w:szCs w:val="24"/>
          <w:lang w:val="kk-KZ"/>
        </w:rPr>
        <w:t>мектебі</w:t>
      </w:r>
      <w:r w:rsidR="00F846BA" w:rsidRPr="00AA0C84">
        <w:rPr>
          <w:sz w:val="24"/>
          <w:szCs w:val="24"/>
        </w:rPr>
        <w:t xml:space="preserve"> фай</w:t>
      </w:r>
      <w:r w:rsidR="003A6595">
        <w:rPr>
          <w:sz w:val="24"/>
          <w:szCs w:val="24"/>
        </w:rPr>
        <w:t>л</w:t>
      </w:r>
      <w:r w:rsidR="003A6595">
        <w:rPr>
          <w:sz w:val="24"/>
          <w:szCs w:val="24"/>
          <w:lang w:val="kk-KZ"/>
        </w:rPr>
        <w:t>дың атауында көрсетіледі</w:t>
      </w:r>
      <w:r w:rsidR="00025A14">
        <w:rPr>
          <w:sz w:val="24"/>
          <w:szCs w:val="24"/>
        </w:rPr>
        <w:t xml:space="preserve">. </w:t>
      </w:r>
      <w:r w:rsidR="003A6595">
        <w:rPr>
          <w:sz w:val="24"/>
          <w:szCs w:val="24"/>
          <w:lang w:val="kk-KZ"/>
        </w:rPr>
        <w:t>Жұмыстың ф</w:t>
      </w:r>
      <w:proofErr w:type="spellStart"/>
      <w:r w:rsidR="003A6595">
        <w:rPr>
          <w:sz w:val="24"/>
          <w:szCs w:val="24"/>
        </w:rPr>
        <w:t>ормат</w:t>
      </w:r>
      <w:proofErr w:type="spellEnd"/>
      <w:r w:rsidR="003A6595">
        <w:rPr>
          <w:sz w:val="24"/>
          <w:szCs w:val="24"/>
          <w:lang w:val="kk-KZ"/>
        </w:rPr>
        <w:t>ы</w:t>
      </w:r>
      <w:r w:rsidR="00025A14">
        <w:rPr>
          <w:sz w:val="24"/>
          <w:szCs w:val="24"/>
        </w:rPr>
        <w:t xml:space="preserve">: </w:t>
      </w:r>
      <w:r w:rsidR="003A6595">
        <w:rPr>
          <w:sz w:val="24"/>
          <w:szCs w:val="24"/>
          <w:lang w:val="kk-KZ"/>
        </w:rPr>
        <w:t>тұсаукесер</w:t>
      </w:r>
      <w:r w:rsidR="00025A14">
        <w:rPr>
          <w:sz w:val="24"/>
          <w:szCs w:val="24"/>
        </w:rPr>
        <w:t xml:space="preserve"> (</w:t>
      </w:r>
      <w:proofErr w:type="spellStart"/>
      <w:r w:rsidR="00F846BA" w:rsidRPr="00AA0C84">
        <w:rPr>
          <w:sz w:val="24"/>
          <w:szCs w:val="24"/>
          <w:lang w:val="en-US"/>
        </w:rPr>
        <w:t>ppt</w:t>
      </w:r>
      <w:proofErr w:type="spellEnd"/>
      <w:r w:rsidR="00025A14">
        <w:rPr>
          <w:sz w:val="24"/>
          <w:szCs w:val="24"/>
        </w:rPr>
        <w:t xml:space="preserve">), </w:t>
      </w:r>
      <w:proofErr w:type="spellStart"/>
      <w:r w:rsidR="00025A14">
        <w:rPr>
          <w:sz w:val="24"/>
          <w:szCs w:val="24"/>
        </w:rPr>
        <w:t>слайдшоу</w:t>
      </w:r>
      <w:proofErr w:type="spellEnd"/>
      <w:r w:rsidR="00025A14">
        <w:rPr>
          <w:sz w:val="24"/>
          <w:szCs w:val="24"/>
        </w:rPr>
        <w:t>.</w:t>
      </w:r>
    </w:p>
    <w:p w:rsidR="00D220B5" w:rsidRDefault="003A6595" w:rsidP="00AA0C84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  <w:lang w:val="kk-KZ"/>
        </w:rPr>
        <w:t>Шығармалар мына  мекенжай бойынша</w:t>
      </w:r>
      <w:r w:rsidR="00AA0C84" w:rsidRPr="00AA0C84">
        <w:rPr>
          <w:sz w:val="24"/>
          <w:szCs w:val="24"/>
        </w:rPr>
        <w:t xml:space="preserve"> электрон</w:t>
      </w:r>
      <w:r>
        <w:rPr>
          <w:sz w:val="24"/>
          <w:szCs w:val="24"/>
          <w:lang w:val="kk-KZ"/>
        </w:rPr>
        <w:t>дық поштаға жіберілсін</w:t>
      </w:r>
      <w:r w:rsidR="00AA0C84" w:rsidRPr="00AA0C84">
        <w:rPr>
          <w:sz w:val="24"/>
          <w:szCs w:val="24"/>
        </w:rPr>
        <w:t xml:space="preserve">: </w:t>
      </w:r>
    </w:p>
    <w:p w:rsidR="00D220B5" w:rsidRDefault="00025A14" w:rsidP="00AA0C84">
      <w:pPr>
        <w:pStyle w:val="a3"/>
        <w:ind w:left="0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Dvorec</w:t>
      </w:r>
      <w:proofErr w:type="spellEnd"/>
      <w:r w:rsidRPr="00025A14"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pavlodar</w:t>
      </w:r>
      <w:proofErr w:type="spellEnd"/>
      <w:r w:rsidRPr="00025A14"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yandex</w:t>
      </w:r>
      <w:proofErr w:type="spellEnd"/>
      <w:r w:rsidRPr="00025A14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kz</w:t>
      </w:r>
      <w:proofErr w:type="spellEnd"/>
      <w:r w:rsidR="00D220B5">
        <w:rPr>
          <w:sz w:val="24"/>
          <w:szCs w:val="24"/>
        </w:rPr>
        <w:t xml:space="preserve">     </w:t>
      </w:r>
    </w:p>
    <w:p w:rsidR="00F846BA" w:rsidRPr="00AA0C84" w:rsidRDefault="00F846BA" w:rsidP="00AA0C84">
      <w:pPr>
        <w:pStyle w:val="a3"/>
        <w:ind w:left="0"/>
        <w:rPr>
          <w:b/>
          <w:sz w:val="24"/>
          <w:szCs w:val="24"/>
        </w:rPr>
      </w:pPr>
      <w:r w:rsidRPr="00AA0C84">
        <w:rPr>
          <w:b/>
          <w:sz w:val="24"/>
          <w:szCs w:val="24"/>
        </w:rPr>
        <w:t>6.</w:t>
      </w:r>
      <w:r w:rsidR="00082B1C">
        <w:rPr>
          <w:b/>
          <w:sz w:val="24"/>
          <w:szCs w:val="24"/>
          <w:lang w:val="kk-KZ"/>
        </w:rPr>
        <w:t>Жіберілетін м</w:t>
      </w:r>
      <w:proofErr w:type="spellStart"/>
      <w:r w:rsidR="00082B1C">
        <w:rPr>
          <w:b/>
          <w:sz w:val="24"/>
          <w:szCs w:val="24"/>
        </w:rPr>
        <w:t>атериал</w:t>
      </w:r>
      <w:proofErr w:type="spellEnd"/>
      <w:r w:rsidR="00082B1C">
        <w:rPr>
          <w:b/>
          <w:sz w:val="24"/>
          <w:szCs w:val="24"/>
          <w:lang w:val="kk-KZ"/>
        </w:rPr>
        <w:t>дарға қойылатын талаптар.</w:t>
      </w:r>
      <w:r w:rsidRPr="00AA0C84">
        <w:rPr>
          <w:b/>
          <w:sz w:val="24"/>
          <w:szCs w:val="24"/>
        </w:rPr>
        <w:t xml:space="preserve"> </w:t>
      </w:r>
    </w:p>
    <w:p w:rsidR="00F846BA" w:rsidRPr="00AA0C84" w:rsidRDefault="003A6595" w:rsidP="00AA0C84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  <w:lang w:val="kk-KZ"/>
        </w:rPr>
        <w:t>Слетқа қатысушының өзі орындаған тұсаукесер қабылданады</w:t>
      </w:r>
      <w:r w:rsidR="00130CB9" w:rsidRPr="00AA0C84">
        <w:rPr>
          <w:sz w:val="24"/>
          <w:szCs w:val="24"/>
        </w:rPr>
        <w:t xml:space="preserve">. </w:t>
      </w:r>
      <w:r>
        <w:rPr>
          <w:sz w:val="24"/>
          <w:szCs w:val="24"/>
          <w:lang w:val="kk-KZ"/>
        </w:rPr>
        <w:t>Ғаламтордан алынған суретті пайдалануға болады</w:t>
      </w:r>
      <w:r w:rsidR="00F846BA" w:rsidRPr="00AA0C84">
        <w:rPr>
          <w:sz w:val="24"/>
          <w:szCs w:val="24"/>
        </w:rPr>
        <w:t>.</w:t>
      </w:r>
      <w:r w:rsidR="00130CB9" w:rsidRPr="00AA0C84"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>Ғаламтордан алынған дайын</w:t>
      </w:r>
      <w:r w:rsidR="00130CB9" w:rsidRPr="00AA0C84">
        <w:rPr>
          <w:sz w:val="24"/>
          <w:szCs w:val="24"/>
        </w:rPr>
        <w:t xml:space="preserve"> </w:t>
      </w:r>
      <w:proofErr w:type="spellStart"/>
      <w:r w:rsidR="00130CB9" w:rsidRPr="00AA0C84">
        <w:rPr>
          <w:sz w:val="24"/>
          <w:szCs w:val="24"/>
        </w:rPr>
        <w:t>слайдшоу</w:t>
      </w:r>
      <w:proofErr w:type="spellEnd"/>
      <w:r w:rsidR="00130CB9" w:rsidRPr="00AA0C84">
        <w:rPr>
          <w:sz w:val="24"/>
          <w:szCs w:val="24"/>
        </w:rPr>
        <w:t xml:space="preserve">, </w:t>
      </w:r>
      <w:r>
        <w:rPr>
          <w:sz w:val="24"/>
          <w:szCs w:val="24"/>
          <w:lang w:val="kk-KZ"/>
        </w:rPr>
        <w:t>тұсаукесер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kk-KZ"/>
        </w:rPr>
        <w:t>бейне</w:t>
      </w:r>
      <w:r>
        <w:rPr>
          <w:sz w:val="24"/>
          <w:szCs w:val="24"/>
        </w:rPr>
        <w:t>рол</w:t>
      </w:r>
      <w:r>
        <w:rPr>
          <w:sz w:val="24"/>
          <w:szCs w:val="24"/>
          <w:lang w:val="kk-KZ"/>
        </w:rPr>
        <w:t>ті пайдалануға тыйым салынады</w:t>
      </w:r>
      <w:r w:rsidR="00130CB9" w:rsidRPr="00AA0C8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61C2D">
        <w:rPr>
          <w:sz w:val="24"/>
          <w:szCs w:val="24"/>
          <w:lang w:val="kk-KZ"/>
        </w:rPr>
        <w:t>Р</w:t>
      </w:r>
      <w:proofErr w:type="spellStart"/>
      <w:r>
        <w:rPr>
          <w:sz w:val="24"/>
          <w:szCs w:val="24"/>
        </w:rPr>
        <w:t>олик</w:t>
      </w:r>
      <w:proofErr w:type="spellEnd"/>
      <w:r>
        <w:rPr>
          <w:sz w:val="24"/>
          <w:szCs w:val="24"/>
          <w:lang w:val="kk-KZ"/>
        </w:rPr>
        <w:t xml:space="preserve">тің және баяндаманың </w:t>
      </w:r>
      <w:r w:rsidR="00A61C2D">
        <w:rPr>
          <w:sz w:val="24"/>
          <w:szCs w:val="24"/>
          <w:lang w:val="kk-KZ"/>
        </w:rPr>
        <w:t>ұзақтығы</w:t>
      </w:r>
      <w:r w:rsidR="00AA0C84" w:rsidRPr="00AA0C84">
        <w:rPr>
          <w:sz w:val="24"/>
          <w:szCs w:val="24"/>
        </w:rPr>
        <w:t xml:space="preserve"> </w:t>
      </w:r>
      <w:r w:rsidR="00A61C2D">
        <w:rPr>
          <w:sz w:val="24"/>
          <w:szCs w:val="24"/>
        </w:rPr>
        <w:t xml:space="preserve"> 2 минут</w:t>
      </w:r>
      <w:r w:rsidR="00AA0C84" w:rsidRPr="00AA0C84">
        <w:rPr>
          <w:sz w:val="24"/>
          <w:szCs w:val="24"/>
        </w:rPr>
        <w:t>.</w:t>
      </w:r>
    </w:p>
    <w:p w:rsidR="00AA0C84" w:rsidRPr="00AA0C84" w:rsidRDefault="00A61C2D" w:rsidP="00AA0C84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  <w:lang w:val="kk-KZ"/>
        </w:rPr>
        <w:t>М</w:t>
      </w:r>
      <w:proofErr w:type="spellStart"/>
      <w:r>
        <w:rPr>
          <w:sz w:val="24"/>
          <w:szCs w:val="24"/>
        </w:rPr>
        <w:t>атериал</w:t>
      </w:r>
      <w:proofErr w:type="spellEnd"/>
      <w:r>
        <w:rPr>
          <w:sz w:val="24"/>
          <w:szCs w:val="24"/>
          <w:lang w:val="kk-KZ"/>
        </w:rPr>
        <w:t>ды бағалауда оның мазмұндылығы мен ерекшелігі</w:t>
      </w:r>
      <w:r w:rsidR="00F846BA" w:rsidRPr="00AA0C84">
        <w:rPr>
          <w:sz w:val="24"/>
          <w:szCs w:val="24"/>
        </w:rPr>
        <w:t>,</w:t>
      </w:r>
      <w:r>
        <w:rPr>
          <w:sz w:val="24"/>
          <w:szCs w:val="24"/>
          <w:lang w:val="kk-KZ"/>
        </w:rPr>
        <w:t xml:space="preserve">сонымен бірге орындау шеберлігінің сапасы ескеріледі. </w:t>
      </w:r>
    </w:p>
    <w:p w:rsidR="00AA0C84" w:rsidRPr="00AA0C84" w:rsidRDefault="00A61C2D" w:rsidP="00AA0C84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  <w:lang w:val="kk-KZ"/>
        </w:rPr>
        <w:t>Э</w:t>
      </w:r>
      <w:proofErr w:type="spellStart"/>
      <w:r w:rsidR="00AA0C84" w:rsidRPr="00AA0C84">
        <w:rPr>
          <w:sz w:val="24"/>
          <w:szCs w:val="24"/>
        </w:rPr>
        <w:t>ссе</w:t>
      </w:r>
      <w:proofErr w:type="spellEnd"/>
      <w:r>
        <w:rPr>
          <w:sz w:val="24"/>
          <w:szCs w:val="24"/>
          <w:lang w:val="kk-KZ"/>
        </w:rPr>
        <w:t>ні бағалауда жұмысты орындау деңгейі</w:t>
      </w:r>
      <w:r w:rsidR="00AA0C84" w:rsidRPr="00AA0C84">
        <w:rPr>
          <w:sz w:val="24"/>
          <w:szCs w:val="24"/>
        </w:rPr>
        <w:t xml:space="preserve">, </w:t>
      </w:r>
      <w:r>
        <w:rPr>
          <w:sz w:val="24"/>
          <w:szCs w:val="24"/>
          <w:lang w:val="kk-KZ"/>
        </w:rPr>
        <w:t>тақырыпты ашуда өзгеше көзқарасы ескеріледі</w:t>
      </w:r>
      <w:r w:rsidR="00AA0C84" w:rsidRPr="00AA0C84">
        <w:rPr>
          <w:sz w:val="24"/>
          <w:szCs w:val="24"/>
        </w:rPr>
        <w:t>.</w:t>
      </w:r>
    </w:p>
    <w:p w:rsidR="00A61C2D" w:rsidRDefault="00082B1C" w:rsidP="00101C8B">
      <w:pPr>
        <w:pStyle w:val="a3"/>
        <w:ind w:left="0"/>
        <w:rPr>
          <w:sz w:val="24"/>
          <w:szCs w:val="24"/>
          <w:lang w:val="kk-KZ"/>
        </w:rPr>
      </w:pPr>
      <w:r>
        <w:rPr>
          <w:b/>
          <w:sz w:val="24"/>
          <w:szCs w:val="24"/>
        </w:rPr>
        <w:t>7.</w:t>
      </w:r>
      <w:r>
        <w:rPr>
          <w:b/>
          <w:sz w:val="24"/>
          <w:szCs w:val="24"/>
          <w:lang w:val="kk-KZ"/>
        </w:rPr>
        <w:t>К</w:t>
      </w:r>
      <w:proofErr w:type="spellStart"/>
      <w:r>
        <w:rPr>
          <w:b/>
          <w:sz w:val="24"/>
          <w:szCs w:val="24"/>
        </w:rPr>
        <w:t>онкурс</w:t>
      </w:r>
      <w:proofErr w:type="spellEnd"/>
      <w:r>
        <w:rPr>
          <w:b/>
          <w:sz w:val="24"/>
          <w:szCs w:val="24"/>
          <w:lang w:val="kk-KZ"/>
        </w:rPr>
        <w:t>ты қорытындылау және марапаттау</w:t>
      </w:r>
      <w:r w:rsidR="00F846BA" w:rsidRPr="00AA0C84">
        <w:rPr>
          <w:b/>
          <w:sz w:val="24"/>
          <w:szCs w:val="24"/>
        </w:rPr>
        <w:t xml:space="preserve">. </w:t>
      </w:r>
      <w:r w:rsidRPr="00082B1C">
        <w:rPr>
          <w:sz w:val="24"/>
          <w:szCs w:val="24"/>
          <w:lang w:val="kk-KZ"/>
        </w:rPr>
        <w:t>К</w:t>
      </w:r>
      <w:proofErr w:type="spellStart"/>
      <w:r>
        <w:rPr>
          <w:sz w:val="24"/>
          <w:szCs w:val="24"/>
        </w:rPr>
        <w:t>онкурс</w:t>
      </w:r>
      <w:proofErr w:type="spellEnd"/>
      <w:r>
        <w:rPr>
          <w:sz w:val="24"/>
          <w:szCs w:val="24"/>
          <w:lang w:val="kk-KZ"/>
        </w:rPr>
        <w:t>тың қорытындысы сол күні шығарылады</w:t>
      </w:r>
      <w:r w:rsidR="00AA0C84" w:rsidRPr="00AA0C84">
        <w:rPr>
          <w:sz w:val="24"/>
          <w:szCs w:val="24"/>
        </w:rPr>
        <w:t xml:space="preserve">. </w:t>
      </w:r>
      <w:r>
        <w:rPr>
          <w:sz w:val="24"/>
          <w:szCs w:val="24"/>
          <w:lang w:val="kk-KZ"/>
        </w:rPr>
        <w:t xml:space="preserve">Үздік жұмыстар </w:t>
      </w:r>
      <w:r>
        <w:rPr>
          <w:sz w:val="24"/>
          <w:szCs w:val="24"/>
        </w:rPr>
        <w:t xml:space="preserve"> диплом</w:t>
      </w:r>
      <w:r>
        <w:rPr>
          <w:sz w:val="24"/>
          <w:szCs w:val="24"/>
          <w:lang w:val="kk-KZ"/>
        </w:rPr>
        <w:t>мен атап өтіледі</w:t>
      </w:r>
      <w:r w:rsidR="00AA0C84" w:rsidRPr="00AA0C84">
        <w:rPr>
          <w:sz w:val="24"/>
          <w:szCs w:val="24"/>
        </w:rPr>
        <w:t xml:space="preserve">. </w:t>
      </w:r>
    </w:p>
    <w:p w:rsidR="00A61C2D" w:rsidRDefault="00A61C2D" w:rsidP="004041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sectPr w:rsidR="00A61C2D" w:rsidSect="00101C8B">
      <w:pgSz w:w="11906" w:h="16838"/>
      <w:pgMar w:top="568" w:right="424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E5D56"/>
    <w:multiLevelType w:val="hybridMultilevel"/>
    <w:tmpl w:val="D0001E8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337B38F1"/>
    <w:multiLevelType w:val="hybridMultilevel"/>
    <w:tmpl w:val="9F82A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41774"/>
    <w:multiLevelType w:val="hybridMultilevel"/>
    <w:tmpl w:val="D9228820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5D972ECC"/>
    <w:multiLevelType w:val="hybridMultilevel"/>
    <w:tmpl w:val="EBCEC6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6C17EE"/>
    <w:multiLevelType w:val="hybridMultilevel"/>
    <w:tmpl w:val="9F82A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2A09D9"/>
    <w:multiLevelType w:val="hybridMultilevel"/>
    <w:tmpl w:val="DE1A1EE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46BA"/>
    <w:rsid w:val="00025A14"/>
    <w:rsid w:val="00051A98"/>
    <w:rsid w:val="00082B1C"/>
    <w:rsid w:val="00101C8B"/>
    <w:rsid w:val="00130CB9"/>
    <w:rsid w:val="003A6595"/>
    <w:rsid w:val="003F00C0"/>
    <w:rsid w:val="00404196"/>
    <w:rsid w:val="00467D98"/>
    <w:rsid w:val="005D4A44"/>
    <w:rsid w:val="00603B22"/>
    <w:rsid w:val="00603E6C"/>
    <w:rsid w:val="00775FBA"/>
    <w:rsid w:val="00821AF9"/>
    <w:rsid w:val="009364CA"/>
    <w:rsid w:val="00954521"/>
    <w:rsid w:val="00A61C2D"/>
    <w:rsid w:val="00AA0C84"/>
    <w:rsid w:val="00B07150"/>
    <w:rsid w:val="00D220B5"/>
    <w:rsid w:val="00F40F7D"/>
    <w:rsid w:val="00F846BA"/>
    <w:rsid w:val="00F84703"/>
    <w:rsid w:val="00FA2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846B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D220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8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XSTRIKE</cp:lastModifiedBy>
  <cp:revision>14</cp:revision>
  <cp:lastPrinted>2014-12-02T06:00:00Z</cp:lastPrinted>
  <dcterms:created xsi:type="dcterms:W3CDTF">2014-12-02T08:06:00Z</dcterms:created>
  <dcterms:modified xsi:type="dcterms:W3CDTF">2014-12-13T14:49:00Z</dcterms:modified>
</cp:coreProperties>
</file>