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795" w:rsidRPr="003F6795" w:rsidRDefault="003F6795" w:rsidP="003F6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6795" w:rsidRDefault="003F6795" w:rsidP="003F67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795">
        <w:rPr>
          <w:rFonts w:ascii="Times New Roman" w:hAnsi="Times New Roman" w:cs="Times New Roman"/>
          <w:b/>
          <w:sz w:val="28"/>
          <w:szCs w:val="28"/>
        </w:rPr>
        <w:t>областного дистанционного марафона «Традиции народов Казахстана», посвященного Дню единства народа Казахстана</w:t>
      </w:r>
    </w:p>
    <w:p w:rsidR="001E1353" w:rsidRPr="001E1353" w:rsidRDefault="001E1353" w:rsidP="003F67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6795" w:rsidRPr="00D91F6E" w:rsidRDefault="003F6795" w:rsidP="00D91F6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6795" w:rsidRPr="003F6795" w:rsidRDefault="003F6795" w:rsidP="003F679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 и задачи, порядок проведения </w:t>
      </w:r>
      <w:r w:rsidR="00D91F6E">
        <w:rPr>
          <w:rFonts w:ascii="Times New Roman" w:hAnsi="Times New Roman" w:cs="Times New Roman"/>
          <w:sz w:val="28"/>
          <w:szCs w:val="28"/>
        </w:rPr>
        <w:t>марафона</w:t>
      </w:r>
      <w:r w:rsidRPr="003F6795">
        <w:rPr>
          <w:rFonts w:ascii="Times New Roman" w:hAnsi="Times New Roman" w:cs="Times New Roman"/>
          <w:sz w:val="28"/>
          <w:szCs w:val="28"/>
        </w:rPr>
        <w:t xml:space="preserve">.  1 мая в стране будет отмечаться один из самых добрых и светлых весенних праздников - День единства народа Казахстана. Казахстан – многонациональная страна, в которой проживают более 150 наций и народностей. Этот праздник стал символом дружбы, взаимопонимания и согласия. Народы Казахстана живут мирно, уважая культуру, традиции, обычаи всех наций и этнических групп.  </w:t>
      </w:r>
    </w:p>
    <w:p w:rsidR="003F6795" w:rsidRPr="003F6795" w:rsidRDefault="003F6795" w:rsidP="003F6795">
      <w:pPr>
        <w:rPr>
          <w:rFonts w:ascii="Times New Roman" w:hAnsi="Times New Roman" w:cs="Times New Roman"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2</w:t>
      </w:r>
      <w:r w:rsidRPr="003F6795">
        <w:rPr>
          <w:rFonts w:ascii="Times New Roman" w:hAnsi="Times New Roman" w:cs="Times New Roman"/>
          <w:sz w:val="28"/>
          <w:szCs w:val="28"/>
        </w:rPr>
        <w:t xml:space="preserve">. </w:t>
      </w:r>
      <w:r w:rsidRPr="00D91F6E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D91F6E" w:rsidRPr="00D91F6E">
        <w:rPr>
          <w:rFonts w:ascii="Times New Roman" w:hAnsi="Times New Roman" w:cs="Times New Roman"/>
          <w:b/>
          <w:sz w:val="28"/>
          <w:szCs w:val="28"/>
        </w:rPr>
        <w:t>марафона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6795">
        <w:rPr>
          <w:rFonts w:ascii="Times New Roman" w:hAnsi="Times New Roman" w:cs="Times New Roman"/>
          <w:sz w:val="28"/>
          <w:szCs w:val="28"/>
        </w:rPr>
        <w:t xml:space="preserve"> Дворец школьников им. </w:t>
      </w:r>
      <w:proofErr w:type="spellStart"/>
      <w:r w:rsidRPr="003F6795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  <w:r w:rsidRPr="003F67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6795" w:rsidRDefault="003F6795" w:rsidP="003F6795">
      <w:pPr>
        <w:rPr>
          <w:rFonts w:ascii="Times New Roman" w:hAnsi="Times New Roman" w:cs="Times New Roman"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3. 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795" w:rsidRPr="003F6795" w:rsidRDefault="003F6795" w:rsidP="001E1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>Воспитание казахстанского патриотизма, уважения и бережного отношения к культуре, народным традициям, обычаям, обрядам. Сохранение и приумножение к</w:t>
      </w:r>
      <w:r>
        <w:rPr>
          <w:rFonts w:ascii="Times New Roman" w:hAnsi="Times New Roman" w:cs="Times New Roman"/>
          <w:sz w:val="28"/>
          <w:szCs w:val="28"/>
        </w:rPr>
        <w:t>ультурно-исторического наследия</w:t>
      </w:r>
      <w:r w:rsidRPr="003F6795">
        <w:rPr>
          <w:rFonts w:ascii="Times New Roman" w:hAnsi="Times New Roman" w:cs="Times New Roman"/>
          <w:sz w:val="28"/>
          <w:szCs w:val="28"/>
        </w:rPr>
        <w:t xml:space="preserve"> нашего края.  </w:t>
      </w:r>
    </w:p>
    <w:p w:rsidR="003F6795" w:rsidRPr="00D91F6E" w:rsidRDefault="003F6795" w:rsidP="003F6795">
      <w:pPr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4.</w:t>
      </w:r>
      <w:r w:rsidR="001E1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1F6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64CCA" w:rsidRDefault="003F6795" w:rsidP="00BF6A1F">
      <w:pPr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1. Формировать у учащихся патриотизм, миролюбие, национальное согласие; </w:t>
      </w:r>
    </w:p>
    <w:p w:rsidR="00BF6A1F" w:rsidRDefault="003F6795" w:rsidP="00BF6A1F">
      <w:pPr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2. Воспитывать чувство гордости за свою страну, свой народ, уважение к традициям и обычаям других народов; </w:t>
      </w:r>
    </w:p>
    <w:p w:rsidR="003F6795" w:rsidRPr="003F6795" w:rsidRDefault="003F6795" w:rsidP="003F6795">
      <w:pPr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3. Мотивировать детей и подростков к творческой деятельности.  </w:t>
      </w:r>
    </w:p>
    <w:p w:rsidR="00BF6A1F" w:rsidRPr="001E1353" w:rsidRDefault="003F6795" w:rsidP="003F6795">
      <w:pPr>
        <w:rPr>
          <w:rFonts w:ascii="Times New Roman" w:hAnsi="Times New Roman" w:cs="Times New Roman"/>
          <w:b/>
          <w:sz w:val="28"/>
          <w:szCs w:val="28"/>
        </w:rPr>
      </w:pPr>
      <w:r w:rsidRPr="001E1353">
        <w:rPr>
          <w:rFonts w:ascii="Times New Roman" w:hAnsi="Times New Roman" w:cs="Times New Roman"/>
          <w:b/>
          <w:sz w:val="28"/>
          <w:szCs w:val="28"/>
        </w:rPr>
        <w:t>5.</w:t>
      </w:r>
      <w:r w:rsidR="001E1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E135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</w:p>
    <w:p w:rsidR="003F6795" w:rsidRPr="003F6795" w:rsidRDefault="003F6795" w:rsidP="001E1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В </w:t>
      </w:r>
      <w:r w:rsidR="00D91F6E">
        <w:rPr>
          <w:rFonts w:ascii="Times New Roman" w:hAnsi="Times New Roman" w:cs="Times New Roman"/>
          <w:sz w:val="28"/>
          <w:szCs w:val="28"/>
        </w:rPr>
        <w:t>марафоне</w:t>
      </w:r>
      <w:r w:rsidRPr="003F6795">
        <w:rPr>
          <w:rFonts w:ascii="Times New Roman" w:hAnsi="Times New Roman" w:cs="Times New Roman"/>
          <w:sz w:val="28"/>
          <w:szCs w:val="28"/>
        </w:rPr>
        <w:t xml:space="preserve"> принимают участие учащиеся организаций образования Павлодарской области.          </w:t>
      </w:r>
    </w:p>
    <w:p w:rsidR="00BF6A1F" w:rsidRPr="00D91F6E" w:rsidRDefault="003F6795" w:rsidP="003F6795">
      <w:pPr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6.</w:t>
      </w:r>
      <w:r w:rsidR="001E1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1F6E"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</w:p>
    <w:p w:rsidR="003F6795" w:rsidRPr="003F6795" w:rsidRDefault="003F6795" w:rsidP="001E1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Прием видеосюжетов проводится с </w:t>
      </w:r>
      <w:r>
        <w:rPr>
          <w:rFonts w:ascii="Times New Roman" w:hAnsi="Times New Roman" w:cs="Times New Roman"/>
          <w:sz w:val="28"/>
          <w:szCs w:val="28"/>
        </w:rPr>
        <w:t>18 по 29</w:t>
      </w:r>
      <w:r w:rsidRPr="003F6795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3F6795">
        <w:rPr>
          <w:rFonts w:ascii="Times New Roman" w:hAnsi="Times New Roman" w:cs="Times New Roman"/>
          <w:sz w:val="28"/>
          <w:szCs w:val="28"/>
        </w:rPr>
        <w:t xml:space="preserve"> года включительно по электронной почте </w:t>
      </w:r>
      <w:hyperlink r:id="rId5" w:history="1">
        <w:r w:rsidR="00087AD8" w:rsidRPr="00087AD8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bgg</w:t>
        </w:r>
        <w:r w:rsidR="00087AD8" w:rsidRPr="00087AD8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_00@mail.ru</w:t>
        </w:r>
      </w:hyperlink>
      <w:r w:rsidR="00D91F6E" w:rsidRPr="00087AD8">
        <w:rPr>
          <w:rStyle w:val="a4"/>
          <w:rFonts w:ascii="Times New Roman" w:hAnsi="Times New Roman" w:cs="Times New Roman"/>
          <w:sz w:val="28"/>
          <w:szCs w:val="28"/>
          <w:u w:val="none"/>
        </w:rPr>
        <w:t>.</w:t>
      </w:r>
      <w:r w:rsidRPr="00087AD8">
        <w:rPr>
          <w:rFonts w:ascii="Times New Roman" w:hAnsi="Times New Roman" w:cs="Times New Roman"/>
          <w:sz w:val="28"/>
          <w:szCs w:val="28"/>
        </w:rPr>
        <w:t xml:space="preserve"> </w:t>
      </w:r>
      <w:r w:rsidRPr="003F6795">
        <w:rPr>
          <w:rFonts w:ascii="Times New Roman" w:hAnsi="Times New Roman" w:cs="Times New Roman"/>
          <w:sz w:val="28"/>
          <w:szCs w:val="28"/>
        </w:rPr>
        <w:t xml:space="preserve">Принимается не более одной работы (видеоролик) от участника. Максимальная продолжительность видеоролика – 2 минуты.  В своих роликах </w:t>
      </w:r>
      <w:r>
        <w:rPr>
          <w:rFonts w:ascii="Times New Roman" w:hAnsi="Times New Roman" w:cs="Times New Roman"/>
          <w:sz w:val="28"/>
          <w:szCs w:val="28"/>
        </w:rPr>
        <w:t>участники рассказывают</w:t>
      </w:r>
      <w:r w:rsidRPr="003F6795">
        <w:rPr>
          <w:rFonts w:ascii="Times New Roman" w:hAnsi="Times New Roman" w:cs="Times New Roman"/>
          <w:sz w:val="28"/>
          <w:szCs w:val="28"/>
        </w:rPr>
        <w:t xml:space="preserve"> о традициях и культуре своей национальности,</w:t>
      </w:r>
      <w:r w:rsidR="00407D0A">
        <w:rPr>
          <w:rFonts w:ascii="Times New Roman" w:hAnsi="Times New Roman" w:cs="Times New Roman"/>
          <w:sz w:val="28"/>
          <w:szCs w:val="28"/>
        </w:rPr>
        <w:t xml:space="preserve">  м</w:t>
      </w:r>
      <w:r w:rsidR="00E912D5">
        <w:rPr>
          <w:rFonts w:ascii="Times New Roman" w:hAnsi="Times New Roman" w:cs="Times New Roman"/>
          <w:sz w:val="28"/>
          <w:szCs w:val="28"/>
        </w:rPr>
        <w:t>огут</w:t>
      </w:r>
      <w:r w:rsidR="00407D0A">
        <w:rPr>
          <w:rFonts w:ascii="Times New Roman" w:hAnsi="Times New Roman" w:cs="Times New Roman"/>
          <w:sz w:val="28"/>
          <w:szCs w:val="28"/>
        </w:rPr>
        <w:t xml:space="preserve"> </w:t>
      </w:r>
      <w:r w:rsidRPr="003F6795">
        <w:rPr>
          <w:rFonts w:ascii="Times New Roman" w:hAnsi="Times New Roman" w:cs="Times New Roman"/>
          <w:sz w:val="28"/>
          <w:szCs w:val="28"/>
        </w:rPr>
        <w:t xml:space="preserve">показать этнокультурную мини-выставку предметов одежды, традиционной утвари, украшений, присущих </w:t>
      </w:r>
      <w:r w:rsidR="00407D0A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3F6795">
        <w:rPr>
          <w:rFonts w:ascii="Times New Roman" w:hAnsi="Times New Roman" w:cs="Times New Roman"/>
          <w:sz w:val="28"/>
          <w:szCs w:val="28"/>
        </w:rPr>
        <w:t xml:space="preserve"> народности, поделиться рецептом блюда национальной кухни, поздравить представит</w:t>
      </w:r>
      <w:r w:rsidR="00D91F6E">
        <w:rPr>
          <w:rFonts w:ascii="Times New Roman" w:hAnsi="Times New Roman" w:cs="Times New Roman"/>
          <w:sz w:val="28"/>
          <w:szCs w:val="28"/>
        </w:rPr>
        <w:t xml:space="preserve">елей всех этносов с праздником. </w:t>
      </w:r>
      <w:r w:rsidRPr="003F6795">
        <w:rPr>
          <w:rFonts w:ascii="Times New Roman" w:hAnsi="Times New Roman" w:cs="Times New Roman"/>
          <w:sz w:val="28"/>
          <w:szCs w:val="28"/>
        </w:rPr>
        <w:t xml:space="preserve">Ролики будут выставлены в </w:t>
      </w:r>
      <w:proofErr w:type="spellStart"/>
      <w:r w:rsidRPr="003F679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3F6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795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F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795">
        <w:rPr>
          <w:rFonts w:ascii="Times New Roman" w:hAnsi="Times New Roman" w:cs="Times New Roman"/>
          <w:sz w:val="28"/>
          <w:szCs w:val="28"/>
        </w:rPr>
        <w:t>dvorec_pvl</w:t>
      </w:r>
      <w:proofErr w:type="spellEnd"/>
      <w:r w:rsidRPr="003F67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6795">
        <w:rPr>
          <w:rFonts w:ascii="Times New Roman" w:hAnsi="Times New Roman" w:cs="Times New Roman"/>
          <w:sz w:val="28"/>
          <w:szCs w:val="28"/>
        </w:rPr>
        <w:t>metodotdeldsh</w:t>
      </w:r>
      <w:proofErr w:type="spellEnd"/>
      <w:r w:rsidRPr="003F6795">
        <w:rPr>
          <w:rFonts w:ascii="Times New Roman" w:hAnsi="Times New Roman" w:cs="Times New Roman"/>
          <w:sz w:val="28"/>
          <w:szCs w:val="28"/>
        </w:rPr>
        <w:t xml:space="preserve">. Не принимаются ролики рекламного характера, оскорбляющие достоинство и чувства других людей и наций, не укладывающиеся в тематику </w:t>
      </w:r>
      <w:r w:rsidR="00BF6A1F">
        <w:rPr>
          <w:rFonts w:ascii="Times New Roman" w:hAnsi="Times New Roman" w:cs="Times New Roman"/>
          <w:sz w:val="28"/>
          <w:szCs w:val="28"/>
        </w:rPr>
        <w:t>марафона</w:t>
      </w:r>
      <w:r w:rsidRPr="003F6795">
        <w:rPr>
          <w:rFonts w:ascii="Times New Roman" w:hAnsi="Times New Roman" w:cs="Times New Roman"/>
          <w:sz w:val="28"/>
          <w:szCs w:val="28"/>
        </w:rPr>
        <w:t xml:space="preserve">, а также работы низкого качества. Присылая свою работу, участник автоматически дает право организаторам на использование присланного материала (размещение в сети интернет). За достоверность информации несет ответственность сам участник.  </w:t>
      </w:r>
    </w:p>
    <w:p w:rsidR="00BF6A1F" w:rsidRPr="00D91F6E" w:rsidRDefault="003F6795" w:rsidP="00BF6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 xml:space="preserve">7. Требования к видеороликам </w:t>
      </w:r>
    </w:p>
    <w:p w:rsidR="00BF6A1F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соответствие работы тематике; </w:t>
      </w:r>
    </w:p>
    <w:p w:rsidR="00BF6A1F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оригинальность сюжета; </w:t>
      </w:r>
    </w:p>
    <w:p w:rsidR="006D734F" w:rsidRPr="001E1353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грамотность, выразительность, логичность, наглядность; </w:t>
      </w:r>
    </w:p>
    <w:p w:rsidR="00BF6A1F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полнота раскрытия темы; </w:t>
      </w:r>
    </w:p>
    <w:p w:rsidR="00BF6A1F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эстетический уровень исполнения; </w:t>
      </w:r>
    </w:p>
    <w:p w:rsidR="00BF6A1F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 xml:space="preserve">- качество технического исполнения; </w:t>
      </w:r>
    </w:p>
    <w:p w:rsidR="003F6795" w:rsidRDefault="003F6795" w:rsidP="001E1353">
      <w:pPr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 w:rsidRPr="003F6795">
        <w:rPr>
          <w:rFonts w:ascii="Times New Roman" w:hAnsi="Times New Roman" w:cs="Times New Roman"/>
          <w:sz w:val="28"/>
          <w:szCs w:val="28"/>
        </w:rPr>
        <w:t>- общее эмоциональное восприятие работы.</w:t>
      </w:r>
    </w:p>
    <w:p w:rsidR="00A06B9D" w:rsidRPr="00087AD8" w:rsidRDefault="00A06B9D" w:rsidP="00BF6A1F">
      <w:pPr>
        <w:jc w:val="both"/>
        <w:rPr>
          <w:rFonts w:ascii="Times New Roman" w:hAnsi="Times New Roman" w:cs="Times New Roman"/>
          <w:sz w:val="28"/>
          <w:szCs w:val="28"/>
        </w:rPr>
      </w:pPr>
      <w:r w:rsidRPr="00D91F6E">
        <w:rPr>
          <w:rFonts w:ascii="Times New Roman" w:hAnsi="Times New Roman" w:cs="Times New Roman"/>
          <w:b/>
          <w:sz w:val="28"/>
          <w:szCs w:val="28"/>
        </w:rPr>
        <w:t>Координатор марафона:</w:t>
      </w:r>
      <w:r w:rsidR="00087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AD8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087A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7AD8" w:rsidRPr="00087AD8">
        <w:rPr>
          <w:rFonts w:ascii="Times New Roman" w:hAnsi="Times New Roman" w:cs="Times New Roman"/>
          <w:sz w:val="28"/>
          <w:szCs w:val="28"/>
        </w:rPr>
        <w:t>Айткенова</w:t>
      </w:r>
      <w:proofErr w:type="spellEnd"/>
      <w:r w:rsidR="00087AD8" w:rsidRPr="0008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8" w:rsidRPr="00087AD8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087AD8" w:rsidRPr="00087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D8" w:rsidRPr="00087AD8">
        <w:rPr>
          <w:rFonts w:ascii="Times New Roman" w:hAnsi="Times New Roman" w:cs="Times New Roman"/>
          <w:sz w:val="28"/>
          <w:szCs w:val="28"/>
        </w:rPr>
        <w:t>Жылкыбаевна</w:t>
      </w:r>
      <w:proofErr w:type="spellEnd"/>
    </w:p>
    <w:p w:rsidR="00A06B9D" w:rsidRPr="003F6795" w:rsidRDefault="00A06B9D" w:rsidP="00BF6A1F">
      <w:pPr>
        <w:jc w:val="both"/>
        <w:rPr>
          <w:rFonts w:ascii="Times New Roman" w:hAnsi="Times New Roman" w:cs="Times New Roman"/>
          <w:sz w:val="28"/>
          <w:szCs w:val="28"/>
        </w:rPr>
      </w:pPr>
      <w:r w:rsidRPr="001E1353">
        <w:rPr>
          <w:rFonts w:ascii="Times New Roman" w:hAnsi="Times New Roman" w:cs="Times New Roman"/>
          <w:b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AD8">
        <w:rPr>
          <w:rFonts w:ascii="Times New Roman" w:hAnsi="Times New Roman" w:cs="Times New Roman"/>
          <w:sz w:val="28"/>
          <w:szCs w:val="28"/>
        </w:rPr>
        <w:t xml:space="preserve">87773470660 </w:t>
      </w:r>
    </w:p>
    <w:sectPr w:rsidR="00A06B9D" w:rsidRPr="003F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4D4C"/>
    <w:multiLevelType w:val="hybridMultilevel"/>
    <w:tmpl w:val="E25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8B"/>
    <w:rsid w:val="00087AD8"/>
    <w:rsid w:val="001E1353"/>
    <w:rsid w:val="00364CCA"/>
    <w:rsid w:val="003F6795"/>
    <w:rsid w:val="00407D0A"/>
    <w:rsid w:val="004C0769"/>
    <w:rsid w:val="0067136F"/>
    <w:rsid w:val="006D734F"/>
    <w:rsid w:val="0093288B"/>
    <w:rsid w:val="00A06B9D"/>
    <w:rsid w:val="00BF6A1F"/>
    <w:rsid w:val="00C543A3"/>
    <w:rsid w:val="00D91F6E"/>
    <w:rsid w:val="00E12ACB"/>
    <w:rsid w:val="00E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ED46"/>
  <w15:docId w15:val="{59D49B34-4162-254A-BE16-6632B6C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bgg_00@mail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2022-04-12T08:24:00Z</dcterms:created>
  <dcterms:modified xsi:type="dcterms:W3CDTF">2022-04-12T08:24:00Z</dcterms:modified>
</cp:coreProperties>
</file>