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8B" w:rsidRPr="000B658B" w:rsidRDefault="000B658B" w:rsidP="000B65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658B">
        <w:rPr>
          <w:rFonts w:ascii="Times New Roman" w:hAnsi="Times New Roman" w:cs="Times New Roman"/>
          <w:b/>
          <w:sz w:val="28"/>
          <w:szCs w:val="28"/>
        </w:rPr>
        <w:t>«БЕКІТЕМІН»</w:t>
      </w:r>
    </w:p>
    <w:p w:rsidR="000B658B" w:rsidRDefault="000B658B" w:rsidP="000B65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658B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58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Жас</w:t>
      </w:r>
      <w:proofErr w:type="spellEnd"/>
      <w:r w:rsidRPr="000B6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Ұлан</w:t>
      </w:r>
      <w:proofErr w:type="spellEnd"/>
      <w:r w:rsidRPr="000B658B">
        <w:rPr>
          <w:rFonts w:ascii="Times New Roman" w:hAnsi="Times New Roman" w:cs="Times New Roman"/>
          <w:b/>
          <w:sz w:val="28"/>
          <w:szCs w:val="28"/>
        </w:rPr>
        <w:t>»</w:t>
      </w:r>
    </w:p>
    <w:p w:rsidR="000B658B" w:rsidRPr="000B658B" w:rsidRDefault="000B658B" w:rsidP="000B65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658B">
        <w:rPr>
          <w:rFonts w:ascii="Times New Roman" w:hAnsi="Times New Roman" w:cs="Times New Roman"/>
          <w:b/>
          <w:sz w:val="28"/>
          <w:szCs w:val="28"/>
        </w:rPr>
        <w:t xml:space="preserve"> ББЖҰ 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аймақтық</w:t>
      </w:r>
      <w:proofErr w:type="spellEnd"/>
      <w:r w:rsidRPr="000B65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хатшысы</w:t>
      </w:r>
      <w:proofErr w:type="spellEnd"/>
    </w:p>
    <w:p w:rsidR="000B658B" w:rsidRDefault="000B658B" w:rsidP="000B65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658B">
        <w:rPr>
          <w:rFonts w:ascii="Times New Roman" w:hAnsi="Times New Roman" w:cs="Times New Roman"/>
          <w:b/>
          <w:sz w:val="28"/>
          <w:szCs w:val="28"/>
        </w:rPr>
        <w:t>________________</w:t>
      </w:r>
      <w:proofErr w:type="spellStart"/>
      <w:r w:rsidRPr="000B658B">
        <w:rPr>
          <w:rFonts w:ascii="Times New Roman" w:hAnsi="Times New Roman" w:cs="Times New Roman"/>
          <w:b/>
          <w:sz w:val="28"/>
          <w:szCs w:val="28"/>
        </w:rPr>
        <w:t>Оразбаева</w:t>
      </w:r>
      <w:proofErr w:type="spellEnd"/>
      <w:r w:rsidRPr="000B658B"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AA6478" w:rsidRDefault="00AA6478" w:rsidP="00AA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478" w:rsidRDefault="00AA6478" w:rsidP="00AA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D04" w:rsidRPr="00F47D04" w:rsidRDefault="00F47D04" w:rsidP="00AA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6478" w:rsidRDefault="00AA6478" w:rsidP="00AA6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6478" w:rsidRPr="00F47D04" w:rsidRDefault="00AA6478" w:rsidP="00A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D04">
        <w:rPr>
          <w:rFonts w:ascii="Times New Roman" w:hAnsi="Times New Roman" w:cs="Times New Roman"/>
          <w:b/>
          <w:sz w:val="28"/>
          <w:szCs w:val="28"/>
        </w:rPr>
        <w:t>"Таза қолдар"</w:t>
      </w:r>
    </w:p>
    <w:p w:rsidR="00AA6478" w:rsidRPr="00F47D04" w:rsidRDefault="00AA6478" w:rsidP="00A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7D04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F47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D04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F47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D04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F47D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D04">
        <w:rPr>
          <w:rFonts w:ascii="Times New Roman" w:hAnsi="Times New Roman" w:cs="Times New Roman"/>
          <w:b/>
          <w:sz w:val="28"/>
          <w:szCs w:val="28"/>
        </w:rPr>
        <w:t>үздік</w:t>
      </w:r>
      <w:proofErr w:type="spellEnd"/>
      <w:r w:rsidRPr="00F47D04">
        <w:rPr>
          <w:rFonts w:ascii="Times New Roman" w:hAnsi="Times New Roman" w:cs="Times New Roman"/>
          <w:b/>
          <w:sz w:val="28"/>
          <w:szCs w:val="28"/>
        </w:rPr>
        <w:t xml:space="preserve"> әлеуметтік ролик</w:t>
      </w:r>
    </w:p>
    <w:p w:rsidR="000B658B" w:rsidRDefault="000B658B" w:rsidP="00AA64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47D04">
        <w:rPr>
          <w:rFonts w:ascii="Times New Roman" w:hAnsi="Times New Roman" w:cs="Times New Roman"/>
          <w:b/>
          <w:sz w:val="28"/>
          <w:szCs w:val="28"/>
        </w:rPr>
        <w:t>ЕРЕЖЕ</w:t>
      </w:r>
      <w:r w:rsidRPr="00F47D04">
        <w:rPr>
          <w:rFonts w:ascii="Times New Roman" w:hAnsi="Times New Roman" w:cs="Times New Roman"/>
          <w:b/>
          <w:sz w:val="28"/>
          <w:szCs w:val="28"/>
          <w:lang w:val="kk-KZ"/>
        </w:rPr>
        <w:t>СІ</w:t>
      </w:r>
    </w:p>
    <w:p w:rsidR="005532BE" w:rsidRDefault="005532BE" w:rsidP="000B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D04" w:rsidRDefault="00F47D04" w:rsidP="000B6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32BE" w:rsidRPr="005532BE" w:rsidRDefault="005532BE" w:rsidP="00553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b/>
          <w:sz w:val="28"/>
          <w:szCs w:val="28"/>
          <w:lang w:val="kk-KZ"/>
        </w:rPr>
        <w:t>Жалпы ережелер</w:t>
      </w:r>
    </w:p>
    <w:p w:rsidR="005532BE" w:rsidRPr="005532BE" w:rsidRDefault="005532BE" w:rsidP="0055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Осы Ереже кәмелетке толмағандар арасында өскелең ұрпақтың құқықтық және ақпараттық мәдениет</w:t>
      </w:r>
      <w:r w:rsidR="00F47D04">
        <w:rPr>
          <w:rFonts w:ascii="Times New Roman" w:hAnsi="Times New Roman" w:cs="Times New Roman"/>
          <w:sz w:val="28"/>
          <w:szCs w:val="28"/>
          <w:lang w:val="kk-KZ"/>
        </w:rPr>
        <w:t xml:space="preserve">ін қалыптастыруға бағытталған </w:t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t>"Таза қолдар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 xml:space="preserve">" бейнероликтер </w:t>
      </w:r>
      <w:r w:rsidR="00141C35">
        <w:rPr>
          <w:rFonts w:ascii="Times New Roman" w:hAnsi="Times New Roman" w:cs="Times New Roman"/>
          <w:sz w:val="28"/>
          <w:szCs w:val="28"/>
          <w:lang w:val="kk-KZ"/>
        </w:rPr>
        <w:t>байқауын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 xml:space="preserve"> (бұдан әрі – Конкурс) өткізу тәртібін айқындайды.</w:t>
      </w:r>
    </w:p>
    <w:p w:rsidR="005532BE" w:rsidRPr="005532BE" w:rsidRDefault="005532BE" w:rsidP="00553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Байқаудың м</w:t>
      </w:r>
      <w:r w:rsidRPr="005532BE">
        <w:rPr>
          <w:rFonts w:ascii="Times New Roman" w:hAnsi="Times New Roman" w:cs="Times New Roman"/>
          <w:b/>
          <w:sz w:val="28"/>
          <w:szCs w:val="28"/>
          <w:lang w:val="kk-KZ"/>
        </w:rPr>
        <w:t>ақсаты:</w:t>
      </w:r>
    </w:p>
    <w:p w:rsidR="005532BE" w:rsidRDefault="005532BE" w:rsidP="00553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балалар мен жастарды құқықтық ағарту және тәрбиелеу;</w:t>
      </w:r>
    </w:p>
    <w:p w:rsidR="00A16D1B" w:rsidRPr="00F47D04" w:rsidRDefault="00A16D1B" w:rsidP="00553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7D04">
        <w:rPr>
          <w:rFonts w:ascii="Times New Roman" w:hAnsi="Times New Roman" w:cs="Times New Roman"/>
          <w:sz w:val="28"/>
          <w:szCs w:val="28"/>
          <w:lang w:val="kk-KZ"/>
        </w:rPr>
        <w:t>оқушылардың сыбайлас жемқорлыққа қарсы дүниетанымын қалыптастыру қабілеті</w:t>
      </w:r>
    </w:p>
    <w:p w:rsidR="00A16D1B" w:rsidRPr="00F47D04" w:rsidRDefault="00A16D1B" w:rsidP="00553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7D04"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қоғамдық пікірді және құқыққа қарсы мінез-құлыққа төзбеушілікті қалыптастыру</w:t>
      </w:r>
    </w:p>
    <w:p w:rsidR="005532BE" w:rsidRDefault="005532BE" w:rsidP="005532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заманауи технологияларды пайдалану дағдыларын дамытуға жәрдемдесу.</w:t>
      </w:r>
    </w:p>
    <w:p w:rsidR="005532BE" w:rsidRPr="005532BE" w:rsidRDefault="005532BE" w:rsidP="005532B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b/>
          <w:sz w:val="28"/>
          <w:szCs w:val="28"/>
          <w:lang w:val="kk-KZ"/>
        </w:rPr>
        <w:t>Байқаудың ұйымдастырушысы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 xml:space="preserve"> "Жас Ұлан" ББЖҰ,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М.М. Катаев атындағы 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>Оқушылар сарайының қолдауымен.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532BE" w:rsidRPr="005532BE" w:rsidRDefault="00141C35" w:rsidP="005532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Байқауға</w:t>
      </w:r>
      <w:r w:rsidR="005532BE" w:rsidRPr="00553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қатысушылар:</w:t>
      </w:r>
      <w:r w:rsidR="00553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532BE" w:rsidRPr="005532BE" w:rsidRDefault="005532BE" w:rsidP="0055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- 7-11 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оқушылары</w:t>
      </w:r>
    </w:p>
    <w:p w:rsidR="005532BE" w:rsidRPr="005532BE" w:rsidRDefault="005532BE" w:rsidP="0055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Білім беру мекемесінен қатысушылар саны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 xml:space="preserve"> қатысушыға дейін</w:t>
      </w:r>
      <w:r w:rsidR="00A16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32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32BE" w:rsidRDefault="00141C35" w:rsidP="005532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 w:rsidR="005532BE" w:rsidRPr="00553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шарттары</w:t>
      </w:r>
    </w:p>
    <w:p w:rsidR="00A5225F" w:rsidRPr="00A5225F" w:rsidRDefault="00A5225F" w:rsidP="00553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7D04">
        <w:rPr>
          <w:rFonts w:ascii="Times New Roman" w:hAnsi="Times New Roman" w:cs="Times New Roman"/>
          <w:sz w:val="28"/>
          <w:szCs w:val="28"/>
          <w:lang w:val="kk-KZ"/>
        </w:rPr>
        <w:t>Роликтің мазмұны байқау тақырыбына сәйкес келуі тиіс</w:t>
      </w:r>
    </w:p>
    <w:p w:rsidR="005532BE" w:rsidRPr="005532BE" w:rsidRDefault="005532BE" w:rsidP="0055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2BE">
        <w:rPr>
          <w:rFonts w:ascii="Times New Roman" w:hAnsi="Times New Roman" w:cs="Times New Roman"/>
          <w:sz w:val="28"/>
          <w:szCs w:val="28"/>
          <w:lang w:val="kk-KZ"/>
        </w:rPr>
        <w:t>Бейне ұзақтығы-1 минут, оңтайлы ажыратымдылығы – 1080x1920 пиксель, арақатынасы (ені мен ұзындығының пропорциясы) – 9:16, өлшемі – 100 Мб, форматы-MP4 немесе MOV.</w:t>
      </w:r>
    </w:p>
    <w:p w:rsidR="005532BE" w:rsidRDefault="00141C35" w:rsidP="00553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5532BE" w:rsidRPr="005532BE">
        <w:rPr>
          <w:rFonts w:ascii="Times New Roman" w:hAnsi="Times New Roman" w:cs="Times New Roman"/>
          <w:sz w:val="28"/>
          <w:szCs w:val="28"/>
          <w:lang w:val="kk-KZ"/>
        </w:rPr>
        <w:t xml:space="preserve"> қатысушы бір жұмыстан артық ұсыныла алмайды.</w:t>
      </w:r>
    </w:p>
    <w:p w:rsidR="00090E11" w:rsidRPr="00090E11" w:rsidRDefault="00090E11" w:rsidP="00090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Жұмысты жіберген кезде конкурсқа қатысушының мынадай байланыс деректері көрсетіледі: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0E11" w:rsidRPr="00090E11" w:rsidRDefault="00FF5F1A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Мектеп/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>Автордың аты-жөні;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жұмыстың атауы;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пошта мекенжайы, телефон.</w:t>
      </w:r>
    </w:p>
    <w:p w:rsidR="00090E11" w:rsidRPr="00090E11" w:rsidRDefault="00141C35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Байқаудың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090E11" w:rsidRPr="00414C8A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shtab-pavlodar@mail.ru</w:t>
        </w:r>
      </w:hyperlink>
      <w:r w:rsidR="00090E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>электрондық</w:t>
      </w:r>
      <w:r w:rsidR="00090E11">
        <w:rPr>
          <w:rFonts w:ascii="Times New Roman" w:hAnsi="Times New Roman" w:cs="Times New Roman"/>
          <w:sz w:val="28"/>
          <w:szCs w:val="28"/>
          <w:lang w:val="kk-KZ"/>
        </w:rPr>
        <w:t xml:space="preserve"> пошта мекенжайына жіберіледі.</w:t>
      </w:r>
    </w:p>
    <w:p w:rsidR="00090E11" w:rsidRPr="00090E11" w:rsidRDefault="00141C35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Байқауға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қатысуға </w:t>
      </w:r>
      <w:r w:rsidR="00090E11">
        <w:rPr>
          <w:rFonts w:ascii="Times New Roman" w:hAnsi="Times New Roman" w:cs="Times New Roman"/>
          <w:sz w:val="28"/>
          <w:szCs w:val="28"/>
          <w:lang w:val="kk-KZ"/>
        </w:rPr>
        <w:t xml:space="preserve">келесі 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жұмыстар </w:t>
      </w:r>
      <w:r w:rsidR="00090E11">
        <w:rPr>
          <w:rFonts w:ascii="Times New Roman" w:hAnsi="Times New Roman" w:cs="Times New Roman"/>
          <w:sz w:val="28"/>
          <w:szCs w:val="28"/>
          <w:lang w:val="kk-KZ"/>
        </w:rPr>
        <w:t>қабылданбайды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талаптарға сәйкес келмейтін, 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lastRenderedPageBreak/>
        <w:t>үшінші тұлғалардың авторлық құқықтарын бұзатын;</w:t>
      </w:r>
    </w:p>
    <w:p w:rsidR="00090E11" w:rsidRPr="005532BE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таратылуына Қазақстан Республикасының заңнамасында тыйым салынған не оған қатысты заңнамада өзгеше қолдану белгіленген ақпаратты, нормативтік емес лексиканы не қорлайтын сөзде</w:t>
      </w:r>
      <w:r>
        <w:rPr>
          <w:rFonts w:ascii="Times New Roman" w:hAnsi="Times New Roman" w:cs="Times New Roman"/>
          <w:sz w:val="28"/>
          <w:szCs w:val="28"/>
          <w:lang w:val="kk-KZ"/>
        </w:rPr>
        <w:t>рді қамтитын ақпарат қамтылған; анық емес мәліметтерді қамтитын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0E11" w:rsidRPr="00090E11" w:rsidRDefault="00141C35" w:rsidP="0009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Байқауды</w:t>
      </w:r>
      <w:r w:rsidR="00090E11" w:rsidRPr="00090E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мерзімдері:</w:t>
      </w:r>
    </w:p>
    <w:p w:rsidR="00090E11" w:rsidRPr="00090E11" w:rsidRDefault="00FF5F1A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жылғы 10-14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қазан аралығында.</w:t>
      </w:r>
    </w:p>
    <w:p w:rsidR="00090E11" w:rsidRPr="00090E11" w:rsidRDefault="00141C35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Байқау</w:t>
      </w:r>
      <w:r w:rsidR="00090E11"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мынадай тәртіппен өткізіледі:</w:t>
      </w:r>
    </w:p>
    <w:p w:rsidR="002C67D5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жұмыстарды қабылдау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5F1A">
        <w:rPr>
          <w:rFonts w:ascii="Times New Roman" w:hAnsi="Times New Roman" w:cs="Times New Roman"/>
          <w:sz w:val="28"/>
          <w:szCs w:val="28"/>
          <w:lang w:val="kk-KZ"/>
        </w:rPr>
        <w:t>2022 жылғы 10-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F5F1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қазан.</w:t>
      </w:r>
      <w:r w:rsidR="00FF5F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="002C67D5">
        <w:rPr>
          <w:rFonts w:ascii="Times New Roman" w:hAnsi="Times New Roman" w:cs="Times New Roman"/>
          <w:sz w:val="28"/>
          <w:szCs w:val="28"/>
          <w:lang w:val="kk-KZ"/>
        </w:rPr>
        <w:t xml:space="preserve"> шығару - 2022 жылдың 14 қазан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b/>
          <w:sz w:val="28"/>
          <w:szCs w:val="28"/>
          <w:lang w:val="kk-KZ"/>
        </w:rPr>
        <w:t>Критерий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090E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жұмыс мазмұнының тақырыпқа сәйкестігі;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тақырыпты ашу; </w:t>
      </w:r>
    </w:p>
    <w:p w:rsid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сюжетті түсінудің қарапайымдылығы мен қол жетімділігі;</w:t>
      </w:r>
    </w:p>
    <w:p w:rsidR="0064597F" w:rsidRDefault="0064597F" w:rsidP="0064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идеяның өзіндік ерекшелігі;</w:t>
      </w:r>
    </w:p>
    <w:p w:rsidR="0064597F" w:rsidRPr="00090E11" w:rsidRDefault="0064597F" w:rsidP="0064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ығармашылық орындау;</w:t>
      </w:r>
    </w:p>
    <w:p w:rsidR="0064597F" w:rsidRPr="00090E11" w:rsidRDefault="0064597F" w:rsidP="0064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жұмыстың эстетикалық безендірілуі;</w:t>
      </w:r>
    </w:p>
    <w:p w:rsidR="0064597F" w:rsidRPr="00090E11" w:rsidRDefault="0064597F" w:rsidP="00645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презентация стилі.</w:t>
      </w:r>
    </w:p>
    <w:p w:rsidR="0064597F" w:rsidRPr="00090E11" w:rsidRDefault="0064597F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1" w:rsidRPr="00AB3779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3779">
        <w:rPr>
          <w:rFonts w:ascii="Times New Roman" w:hAnsi="Times New Roman" w:cs="Times New Roman"/>
          <w:b/>
          <w:sz w:val="28"/>
          <w:szCs w:val="28"/>
          <w:lang w:val="kk-KZ"/>
        </w:rPr>
        <w:t>Жеңімпаздарды анықтау және марапаттау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Байқаудың қорытындысын қазылар алқасы шығарады. </w:t>
      </w:r>
      <w:r w:rsidR="00F47D04">
        <w:rPr>
          <w:rFonts w:ascii="Times New Roman" w:hAnsi="Times New Roman" w:cs="Times New Roman"/>
          <w:sz w:val="28"/>
          <w:szCs w:val="28"/>
          <w:lang w:val="kk-KZ"/>
        </w:rPr>
        <w:t>"Таза қолдар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атты ең </w:t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 xml:space="preserve">көп балл жинаған 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үздік 3 бейнеролик</w:t>
      </w:r>
      <w:r w:rsidR="00AB3779" w:rsidRPr="00AB37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B3779" w:rsidRPr="00090E11">
        <w:rPr>
          <w:rFonts w:ascii="Times New Roman" w:hAnsi="Times New Roman" w:cs="Times New Roman"/>
          <w:sz w:val="28"/>
          <w:szCs w:val="28"/>
          <w:lang w:val="kk-KZ"/>
        </w:rPr>
        <w:t>үлделі орындардың жеңімпаздары (1, 2, 3 ор</w:t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>ын) атанады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. Жеңімпаздар дипломдармен марапатталады.</w:t>
      </w:r>
    </w:p>
    <w:p w:rsidR="00090E11" w:rsidRPr="00AB3779" w:rsidRDefault="00090E11" w:rsidP="00AB3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779">
        <w:rPr>
          <w:rFonts w:ascii="Times New Roman" w:hAnsi="Times New Roman" w:cs="Times New Roman"/>
          <w:b/>
          <w:sz w:val="28"/>
          <w:szCs w:val="28"/>
          <w:lang w:val="kk-KZ"/>
        </w:rPr>
        <w:t>Байланыс телефондары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Телефон / факс 8(7182) 65-45-61</w:t>
      </w:r>
    </w:p>
    <w:p w:rsidR="00090E11" w:rsidRP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>Ұялы</w:t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 xml:space="preserve"> телефон: 87715595006 Фрик А</w:t>
      </w:r>
      <w:r w:rsidRPr="00090E11">
        <w:rPr>
          <w:rFonts w:ascii="Times New Roman" w:hAnsi="Times New Roman" w:cs="Times New Roman"/>
          <w:sz w:val="28"/>
          <w:szCs w:val="28"/>
          <w:lang w:val="kk-KZ"/>
        </w:rPr>
        <w:t>ксана Ивановна</w:t>
      </w:r>
    </w:p>
    <w:p w:rsidR="00090E11" w:rsidRDefault="00090E11" w:rsidP="00090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1">
        <w:rPr>
          <w:rFonts w:ascii="Times New Roman" w:hAnsi="Times New Roman" w:cs="Times New Roman"/>
          <w:sz w:val="28"/>
          <w:szCs w:val="28"/>
          <w:lang w:val="kk-KZ"/>
        </w:rPr>
        <w:t xml:space="preserve">Е-mail: </w:t>
      </w:r>
      <w:r w:rsidR="0065694A">
        <w:fldChar w:fldCharType="begin"/>
      </w:r>
      <w:r w:rsidR="0065694A" w:rsidRPr="0065694A">
        <w:rPr>
          <w:lang w:val="en-US"/>
        </w:rPr>
        <w:instrText xml:space="preserve"> HYPERLINK "mailto:shtab-pavlodar@mail.ru" </w:instrText>
      </w:r>
      <w:r w:rsidR="0065694A">
        <w:fldChar w:fldCharType="separate"/>
      </w:r>
      <w:r w:rsidR="00AB3779" w:rsidRPr="00414C8A">
        <w:rPr>
          <w:rStyle w:val="a4"/>
          <w:rFonts w:ascii="Times New Roman" w:hAnsi="Times New Roman" w:cs="Times New Roman"/>
          <w:sz w:val="28"/>
          <w:szCs w:val="28"/>
          <w:lang w:val="kk-KZ"/>
        </w:rPr>
        <w:t>shtab-pavlodar@mail.ru</w:t>
      </w:r>
      <w:r w:rsidR="0065694A">
        <w:rPr>
          <w:rStyle w:val="a4"/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="00AB37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5694A" w:rsidRDefault="0065694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5694A" w:rsidRDefault="0065694A" w:rsidP="00656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lastRenderedPageBreak/>
        <w:t>«УТВЕРЖДАЮ»</w:t>
      </w:r>
    </w:p>
    <w:p w:rsidR="0065694A" w:rsidRDefault="0065694A" w:rsidP="00656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Региональный секретарь</w:t>
      </w:r>
    </w:p>
    <w:p w:rsidR="0065694A" w:rsidRDefault="0065694A" w:rsidP="00656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ЕДЮО «Жас Ұлан»</w:t>
      </w:r>
    </w:p>
    <w:p w:rsidR="0065694A" w:rsidRDefault="0065694A" w:rsidP="00656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Павлодарской области</w:t>
      </w:r>
    </w:p>
    <w:p w:rsidR="0065694A" w:rsidRPr="00F27CA8" w:rsidRDefault="0065694A" w:rsidP="006569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Оразбаева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А.Ж.</w:t>
      </w:r>
    </w:p>
    <w:p w:rsidR="0065694A" w:rsidRDefault="0065694A" w:rsidP="0065694A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5694A" w:rsidRDefault="0065694A" w:rsidP="0065694A">
      <w:pPr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5694A" w:rsidRDefault="0065694A" w:rsidP="0065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ПОЛОЖЕНИЕ </w:t>
      </w:r>
    </w:p>
    <w:p w:rsidR="0065694A" w:rsidRDefault="0065694A" w:rsidP="0065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>онкурс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лучший социальный антикорупционный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ролик</w:t>
      </w:r>
    </w:p>
    <w:p w:rsidR="0065694A" w:rsidRPr="002760ED" w:rsidRDefault="0065694A" w:rsidP="006569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Чистые руки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65694A" w:rsidRDefault="0065694A" w:rsidP="006569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5694A" w:rsidRDefault="0065694A" w:rsidP="006569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5694A" w:rsidRPr="00A14B14" w:rsidRDefault="0065694A" w:rsidP="006569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b/>
          <w:sz w:val="28"/>
          <w:szCs w:val="28"/>
          <w:lang w:val="kk-KZ" w:eastAsia="ru-RU"/>
        </w:rPr>
        <w:t>О</w:t>
      </w:r>
      <w:proofErr w:type="spellStart"/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>бщие</w:t>
      </w:r>
      <w:proofErr w:type="spellEnd"/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положения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порядок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оведения конкурса видеороликов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Чистые руки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несовершеннолетних (далее – Конкурс), направленного на формирование правовой и информационной культуры подрастающего поколения.</w:t>
      </w:r>
    </w:p>
    <w:p w:rsidR="0065694A" w:rsidRPr="00A14B14" w:rsidRDefault="0065694A" w:rsidP="006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>Цели Конкурса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694A" w:rsidRDefault="0065694A" w:rsidP="00656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910">
        <w:rPr>
          <w:rFonts w:ascii="Times New Roman" w:hAnsi="Times New Roman" w:cs="Times New Roman"/>
          <w:sz w:val="28"/>
          <w:szCs w:val="28"/>
          <w:lang w:eastAsia="ru-RU"/>
        </w:rPr>
        <w:t>правовое просвещение и воспитание детей и молодежи;</w:t>
      </w:r>
    </w:p>
    <w:p w:rsidR="0065694A" w:rsidRPr="003E06F1" w:rsidRDefault="0065694A" w:rsidP="0065694A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3E0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способствовать формиро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ванию антикоррупционного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мирово</w:t>
      </w:r>
      <w:r w:rsidRPr="003E0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зрения</w:t>
      </w:r>
      <w:proofErr w:type="spellEnd"/>
      <w:r w:rsidRPr="003E06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школьников</w:t>
      </w:r>
      <w:r w:rsidRPr="003E06F1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;</w:t>
      </w:r>
    </w:p>
    <w:p w:rsidR="0065694A" w:rsidRPr="006D2D58" w:rsidRDefault="0065694A" w:rsidP="00656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910">
        <w:rPr>
          <w:rFonts w:ascii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рование антикоррупционного общественного мнения и нетерпимости к противоправному поведению.</w:t>
      </w:r>
    </w:p>
    <w:p w:rsidR="0065694A" w:rsidRPr="00226910" w:rsidRDefault="0065694A" w:rsidP="0065694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910">
        <w:rPr>
          <w:rFonts w:ascii="Times New Roman" w:hAnsi="Times New Roman" w:cs="Times New Roman"/>
          <w:sz w:val="28"/>
          <w:szCs w:val="28"/>
          <w:lang w:eastAsia="ru-RU"/>
        </w:rPr>
        <w:t>содействие развитию навыков использования современных технологий.</w:t>
      </w:r>
    </w:p>
    <w:p w:rsidR="0065694A" w:rsidRDefault="0065694A" w:rsidP="006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Организатором </w:t>
      </w:r>
      <w:r w:rsidRPr="00A14B14">
        <w:rPr>
          <w:rFonts w:ascii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A14B14">
        <w:rPr>
          <w:rFonts w:ascii="Times New Roman" w:hAnsi="Times New Roman" w:cs="Times New Roman"/>
          <w:b/>
          <w:sz w:val="28"/>
          <w:szCs w:val="28"/>
          <w:lang w:eastAsia="ru-RU"/>
        </w:rPr>
        <w:t>онкурса</w:t>
      </w:r>
      <w:proofErr w:type="spellEnd"/>
      <w:r w:rsidRPr="00A14B14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ЕДЮО «Жас Ұлан», при поддержке Дворца школьников им. М.М. Катаева</w:t>
      </w:r>
    </w:p>
    <w:p w:rsidR="0065694A" w:rsidRDefault="0065694A" w:rsidP="0065694A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    </w:t>
      </w:r>
      <w:r w:rsidRPr="007B618C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  <w:lang w:val="kk-KZ"/>
        </w:rPr>
        <w:t>конкурса:</w:t>
      </w:r>
    </w:p>
    <w:p w:rsidR="0065694A" w:rsidRDefault="0065694A" w:rsidP="0065694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участники 6-11 классов .</w:t>
      </w:r>
    </w:p>
    <w:p w:rsidR="0065694A" w:rsidRPr="00132484" w:rsidRDefault="0065694A" w:rsidP="0065694A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Число участников от образовательного учреждения до 10 участников (команда). </w:t>
      </w:r>
    </w:p>
    <w:p w:rsidR="0065694A" w:rsidRPr="00033EA6" w:rsidRDefault="0065694A" w:rsidP="00656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033EA6">
        <w:rPr>
          <w:rFonts w:ascii="Times New Roman" w:hAnsi="Times New Roman" w:cs="Times New Roman"/>
          <w:b/>
          <w:sz w:val="28"/>
          <w:szCs w:val="28"/>
          <w:lang w:eastAsia="ru-RU"/>
        </w:rPr>
        <w:t>Условия проведения конкурса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784C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ролика должно соответствовать тематике конкурса. 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Хронометраж видео – до 2 минут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>, оптимальное разрешение – 1080х1920 пикселей, соотношение сторон (пропорция ширины и длины) – 9:16, размер – 100 Мб, формат – MP4 или MOV.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Участником Конкурса может быть представлено не более одной работы.</w:t>
      </w:r>
    </w:p>
    <w:p w:rsidR="0065694A" w:rsidRPr="00033EA6" w:rsidRDefault="0065694A" w:rsidP="00656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При направлении работы указываются следующие контактные данные участника Конкурса: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5694A" w:rsidRPr="00033EA6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(Школа) ФИО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65694A" w:rsidRPr="00683A88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название работы;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почтовый адрес, телефон.</w:t>
      </w:r>
    </w:p>
    <w:p w:rsidR="0065694A" w:rsidRPr="00A02043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Конкурсные материалы направляются на адрес электронной почты: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        </w:t>
      </w:r>
      <w:hyperlink r:id="rId7" w:history="1">
        <w:r w:rsidRPr="00454B5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shtab-pavlodar@mail.ru</w:t>
        </w:r>
      </w:hyperlink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участию в Конкурсе не допускаются работы:</w:t>
      </w:r>
    </w:p>
    <w:p w:rsidR="0065694A" w:rsidRPr="00BF3090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не соответствующие требованиям, нарушающие авторские права третьих лиц;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>содержащие информацию, распространение которой запреще</w:t>
      </w:r>
      <w:r>
        <w:rPr>
          <w:rFonts w:ascii="Times New Roman" w:hAnsi="Times New Roman" w:cs="Times New Roman"/>
          <w:sz w:val="28"/>
          <w:szCs w:val="28"/>
          <w:lang w:eastAsia="ru-RU"/>
        </w:rPr>
        <w:t>но законодательством 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К 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>либо в отношении которой законодательством установлено иное применение, ненормативную лексику либо оскорбительные высказывания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 xml:space="preserve">включающие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очевидно недостоверные сведения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65694A" w:rsidRPr="00033EA6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С</w:t>
      </w:r>
      <w:r w:rsidRPr="00033EA6">
        <w:rPr>
          <w:rFonts w:ascii="Times New Roman" w:hAnsi="Times New Roman" w:cs="Times New Roman"/>
          <w:b/>
          <w:sz w:val="28"/>
          <w:szCs w:val="28"/>
          <w:lang w:eastAsia="ru-RU"/>
        </w:rPr>
        <w:t>роки проведения конкурса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С 10 по 14 октября 2022 года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в следующем порядке:</w:t>
      </w:r>
    </w:p>
    <w:p w:rsidR="0065694A" w:rsidRPr="000E3A03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прием работ –</w:t>
      </w:r>
      <w:r w:rsidRPr="00A14B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 10 по 12 октября 2022 года.</w:t>
      </w:r>
    </w:p>
    <w:p w:rsidR="0065694A" w:rsidRPr="00A14B14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Подведение итогов 1 этапа – 14 октября</w:t>
      </w:r>
      <w:r w:rsidRPr="000E3A03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 </w:t>
      </w:r>
    </w:p>
    <w:p w:rsidR="0065694A" w:rsidRPr="00370B96" w:rsidRDefault="0065694A" w:rsidP="0065694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370B9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Критерий: 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соответствие содержания работ заявленной теме;</w:t>
      </w:r>
    </w:p>
    <w:p w:rsidR="0065694A" w:rsidRPr="00370B96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раскрытие темы;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65694A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простота и доступность понимания сюжета;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творческое исполнение;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эстетическое оформление работы;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4B14">
        <w:rPr>
          <w:rFonts w:ascii="Times New Roman" w:hAnsi="Times New Roman" w:cs="Times New Roman"/>
          <w:sz w:val="28"/>
          <w:szCs w:val="28"/>
          <w:lang w:eastAsia="ru-RU"/>
        </w:rPr>
        <w:t>стиль изложения.</w:t>
      </w:r>
    </w:p>
    <w:p w:rsidR="0065694A" w:rsidRPr="00A14B14" w:rsidRDefault="0065694A" w:rsidP="006569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94A" w:rsidRPr="00370B96" w:rsidRDefault="0065694A" w:rsidP="0065694A">
      <w:pPr>
        <w:shd w:val="clear" w:color="auto" w:fill="FFFFFF"/>
        <w:tabs>
          <w:tab w:val="left" w:pos="1134"/>
          <w:tab w:val="left" w:pos="61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ab/>
      </w:r>
      <w:r w:rsidRPr="00370B96">
        <w:rPr>
          <w:rFonts w:ascii="Times New Roman" w:eastAsia="Calibri" w:hAnsi="Times New Roman" w:cs="Times New Roman"/>
          <w:b/>
          <w:sz w:val="28"/>
          <w:szCs w:val="28"/>
        </w:rPr>
        <w:t>Определение и награждение победителей</w:t>
      </w:r>
    </w:p>
    <w:p w:rsidR="0065694A" w:rsidRPr="00370B96" w:rsidRDefault="0065694A" w:rsidP="00656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gramStart"/>
      <w:r w:rsidRPr="00370B96">
        <w:rPr>
          <w:rFonts w:ascii="Times New Roman" w:eastAsia="Calibri" w:hAnsi="Times New Roman" w:cs="Times New Roman"/>
          <w:sz w:val="28"/>
          <w:szCs w:val="28"/>
        </w:rPr>
        <w:t xml:space="preserve">Итоги </w:t>
      </w:r>
      <w:r w:rsidRPr="00370B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конкурса</w:t>
      </w:r>
      <w:proofErr w:type="gramEnd"/>
      <w:r w:rsidRPr="00370B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70B96">
        <w:rPr>
          <w:rFonts w:ascii="Times New Roman" w:eastAsia="Calibri" w:hAnsi="Times New Roman" w:cs="Times New Roman"/>
          <w:sz w:val="28"/>
          <w:szCs w:val="28"/>
        </w:rPr>
        <w:t xml:space="preserve"> подводят члены жюри</w:t>
      </w:r>
      <w:r w:rsidRPr="00370B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  <w:r w:rsidRPr="00370B96">
        <w:rPr>
          <w:rFonts w:ascii="Times New Roman" w:eastAsia="Calibri" w:hAnsi="Times New Roman" w:cs="Times New Roman"/>
          <w:sz w:val="28"/>
          <w:szCs w:val="28"/>
        </w:rPr>
        <w:t xml:space="preserve">Победителями призовых мест (1, 2, 3 место) становятся 3 </w:t>
      </w:r>
      <w:r w:rsidRPr="00370B96">
        <w:rPr>
          <w:rFonts w:ascii="Times New Roman" w:eastAsia="Calibri" w:hAnsi="Times New Roman" w:cs="Times New Roman"/>
          <w:sz w:val="28"/>
          <w:szCs w:val="28"/>
          <w:lang w:val="kk-KZ"/>
        </w:rPr>
        <w:t>лучших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социальных антикоррупционных ролика</w:t>
      </w:r>
      <w:r w:rsidRPr="00370B9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Чистые руки»</w:t>
      </w:r>
      <w:r w:rsidRPr="00370B96">
        <w:rPr>
          <w:rFonts w:ascii="Times New Roman" w:eastAsia="Calibri" w:hAnsi="Times New Roman" w:cs="Times New Roman"/>
          <w:sz w:val="28"/>
          <w:szCs w:val="28"/>
        </w:rPr>
        <w:t>, набравши</w:t>
      </w:r>
      <w:r>
        <w:rPr>
          <w:rFonts w:ascii="Times New Roman" w:eastAsia="Calibri" w:hAnsi="Times New Roman" w:cs="Times New Roman"/>
          <w:sz w:val="28"/>
          <w:szCs w:val="28"/>
        </w:rPr>
        <w:t>х наибольшее количество баллов.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Победители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награжда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kk-KZ"/>
        </w:rPr>
        <w:t>ю</w:t>
      </w:r>
      <w:proofErr w:type="spellStart"/>
      <w:r w:rsidRPr="00370B96">
        <w:rPr>
          <w:rFonts w:ascii="Times New Roman" w:eastAsia="Calibri" w:hAnsi="Times New Roman" w:cs="Times New Roman"/>
          <w:sz w:val="28"/>
          <w:szCs w:val="28"/>
        </w:rPr>
        <w:t>тся</w:t>
      </w:r>
      <w:proofErr w:type="spellEnd"/>
      <w:r w:rsidRPr="00370B96">
        <w:rPr>
          <w:rFonts w:ascii="Times New Roman" w:eastAsia="Calibri" w:hAnsi="Times New Roman" w:cs="Times New Roman"/>
          <w:sz w:val="28"/>
          <w:szCs w:val="28"/>
        </w:rPr>
        <w:t xml:space="preserve"> дипломами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65694A" w:rsidRDefault="0065694A" w:rsidP="0065694A">
      <w:pPr>
        <w:spacing w:after="0" w:line="240" w:lineRule="auto"/>
        <w:ind w:right="57"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94A" w:rsidRPr="00370B96" w:rsidRDefault="0065694A" w:rsidP="0065694A">
      <w:pPr>
        <w:spacing w:after="0" w:line="240" w:lineRule="auto"/>
        <w:ind w:right="57"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70B96">
        <w:rPr>
          <w:rFonts w:ascii="Times New Roman" w:eastAsia="Calibri" w:hAnsi="Times New Roman" w:cs="Times New Roman"/>
          <w:b/>
          <w:sz w:val="28"/>
          <w:szCs w:val="28"/>
        </w:rPr>
        <w:t>Контактные телефоны</w:t>
      </w:r>
    </w:p>
    <w:p w:rsidR="0065694A" w:rsidRPr="00370B96" w:rsidRDefault="0065694A" w:rsidP="0065694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B96">
        <w:rPr>
          <w:rFonts w:ascii="Times New Roman" w:eastAsia="Calibri" w:hAnsi="Times New Roman" w:cs="Times New Roman"/>
          <w:sz w:val="28"/>
          <w:szCs w:val="28"/>
        </w:rPr>
        <w:t>Телефон/факс 8(7182) 65-45-61</w:t>
      </w:r>
    </w:p>
    <w:p w:rsidR="0065694A" w:rsidRPr="00370B96" w:rsidRDefault="0065694A" w:rsidP="0065694A">
      <w:pPr>
        <w:spacing w:after="0" w:line="240" w:lineRule="auto"/>
        <w:ind w:right="5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B96">
        <w:rPr>
          <w:rFonts w:ascii="Times New Roman" w:eastAsia="Calibri" w:hAnsi="Times New Roman" w:cs="Times New Roman"/>
          <w:sz w:val="28"/>
          <w:szCs w:val="28"/>
        </w:rPr>
        <w:t>Мобильный телефон: 877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15595006 Фрик А.И.</w:t>
      </w:r>
    </w:p>
    <w:p w:rsidR="0065694A" w:rsidRDefault="0065694A" w:rsidP="0065694A">
      <w:pPr>
        <w:spacing w:after="0" w:line="240" w:lineRule="auto"/>
        <w:rPr>
          <w:lang w:val="kk-KZ"/>
        </w:rPr>
      </w:pPr>
      <w:r w:rsidRPr="00370B96">
        <w:rPr>
          <w:rFonts w:ascii="Times New Roman" w:eastAsia="Calibri" w:hAnsi="Times New Roman" w:cs="Times New Roman"/>
          <w:sz w:val="28"/>
          <w:szCs w:val="28"/>
        </w:rPr>
        <w:t>Е</w:t>
      </w:r>
      <w:r w:rsidRPr="00370B9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-mail: </w:t>
      </w:r>
      <w:hyperlink r:id="rId8" w:history="1">
        <w:r w:rsidRPr="00370B9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shtab-pavlodar@mail.ru</w:t>
        </w:r>
      </w:hyperlink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Pr="0033382E" w:rsidRDefault="0065694A" w:rsidP="00656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5694A" w:rsidRPr="0033382E" w:rsidRDefault="0065694A" w:rsidP="0065694A">
      <w:pPr>
        <w:spacing w:after="0" w:line="240" w:lineRule="auto"/>
        <w:rPr>
          <w:lang w:val="en-US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</w:p>
    <w:p w:rsidR="0065694A" w:rsidRDefault="0065694A" w:rsidP="0065694A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65694A" w:rsidSect="0059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BB9"/>
    <w:multiLevelType w:val="hybridMultilevel"/>
    <w:tmpl w:val="998C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93658"/>
    <w:multiLevelType w:val="hybridMultilevel"/>
    <w:tmpl w:val="59D23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A2E3FB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2C59"/>
    <w:multiLevelType w:val="hybridMultilevel"/>
    <w:tmpl w:val="123CF432"/>
    <w:lvl w:ilvl="0" w:tplc="317E30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6F3A"/>
    <w:multiLevelType w:val="hybridMultilevel"/>
    <w:tmpl w:val="83A6F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C2032"/>
    <w:multiLevelType w:val="hybridMultilevel"/>
    <w:tmpl w:val="A194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019A"/>
    <w:multiLevelType w:val="hybridMultilevel"/>
    <w:tmpl w:val="528E7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41A4D"/>
    <w:multiLevelType w:val="hybridMultilevel"/>
    <w:tmpl w:val="4628BAE0"/>
    <w:lvl w:ilvl="0" w:tplc="C7FA441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E36"/>
    <w:rsid w:val="00011C97"/>
    <w:rsid w:val="00090E11"/>
    <w:rsid w:val="000A4D27"/>
    <w:rsid w:val="000B658B"/>
    <w:rsid w:val="00141C35"/>
    <w:rsid w:val="002C67D5"/>
    <w:rsid w:val="002F52A8"/>
    <w:rsid w:val="004A62C2"/>
    <w:rsid w:val="005532BE"/>
    <w:rsid w:val="005956C2"/>
    <w:rsid w:val="0064597F"/>
    <w:rsid w:val="0065694A"/>
    <w:rsid w:val="00732E36"/>
    <w:rsid w:val="008D05B9"/>
    <w:rsid w:val="00A16D1B"/>
    <w:rsid w:val="00A5225F"/>
    <w:rsid w:val="00AA6478"/>
    <w:rsid w:val="00AB3779"/>
    <w:rsid w:val="00F47D04"/>
    <w:rsid w:val="00FD59F5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ED1697-BD40-4C70-B5F7-E07679DF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0E11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56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tab-pavlod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tab-pavloda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B28A7-D81B-498D-A690-A3E53234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8</cp:revision>
  <cp:lastPrinted>2022-09-28T11:43:00Z</cp:lastPrinted>
  <dcterms:created xsi:type="dcterms:W3CDTF">2022-09-21T03:32:00Z</dcterms:created>
  <dcterms:modified xsi:type="dcterms:W3CDTF">2022-11-22T03:35:00Z</dcterms:modified>
</cp:coreProperties>
</file>