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B9" w:rsidRPr="00F552FD" w:rsidRDefault="00E42CB9" w:rsidP="00E42CB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52FD">
        <w:rPr>
          <w:rFonts w:ascii="Times New Roman" w:eastAsia="Calibri" w:hAnsi="Times New Roman" w:cs="Times New Roman"/>
          <w:sz w:val="24"/>
          <w:szCs w:val="24"/>
        </w:rPr>
        <w:t>«УТВЕРЖДАЮ»</w:t>
      </w:r>
    </w:p>
    <w:p w:rsidR="00E42CB9" w:rsidRPr="00F552FD" w:rsidRDefault="00E42CB9" w:rsidP="00E42CB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52FD">
        <w:rPr>
          <w:rFonts w:ascii="Times New Roman" w:eastAsia="Calibri" w:hAnsi="Times New Roman" w:cs="Times New Roman"/>
          <w:sz w:val="24"/>
          <w:szCs w:val="24"/>
        </w:rPr>
        <w:t xml:space="preserve">Руководитель КГКП </w:t>
      </w:r>
    </w:p>
    <w:p w:rsidR="00E42CB9" w:rsidRPr="00F552FD" w:rsidRDefault="00E42CB9" w:rsidP="00E42CB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52FD">
        <w:rPr>
          <w:rFonts w:ascii="Times New Roman" w:eastAsia="Calibri" w:hAnsi="Times New Roman" w:cs="Times New Roman"/>
          <w:sz w:val="24"/>
          <w:szCs w:val="24"/>
        </w:rPr>
        <w:t xml:space="preserve">«Дворец школьников им. </w:t>
      </w:r>
      <w:proofErr w:type="spellStart"/>
      <w:r w:rsidRPr="00F552FD">
        <w:rPr>
          <w:rFonts w:ascii="Times New Roman" w:eastAsia="Calibri" w:hAnsi="Times New Roman" w:cs="Times New Roman"/>
          <w:sz w:val="24"/>
          <w:szCs w:val="24"/>
        </w:rPr>
        <w:t>М.М.Катаева</w:t>
      </w:r>
      <w:proofErr w:type="spellEnd"/>
      <w:r w:rsidRPr="00F552FD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42CB9" w:rsidRPr="00F552FD" w:rsidRDefault="00E42CB9" w:rsidP="00E42CB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52FD">
        <w:rPr>
          <w:rFonts w:ascii="Times New Roman" w:eastAsia="Calibri" w:hAnsi="Times New Roman" w:cs="Times New Roman"/>
          <w:sz w:val="24"/>
          <w:szCs w:val="24"/>
        </w:rPr>
        <w:t>___________</w:t>
      </w:r>
      <w:proofErr w:type="spellStart"/>
      <w:r w:rsidRPr="00F552FD">
        <w:rPr>
          <w:rFonts w:ascii="Times New Roman" w:eastAsia="Calibri" w:hAnsi="Times New Roman" w:cs="Times New Roman"/>
          <w:sz w:val="24"/>
          <w:szCs w:val="24"/>
        </w:rPr>
        <w:t>Ерубаева</w:t>
      </w:r>
      <w:proofErr w:type="spellEnd"/>
      <w:r w:rsidRPr="00F552FD">
        <w:rPr>
          <w:rFonts w:ascii="Times New Roman" w:eastAsia="Calibri" w:hAnsi="Times New Roman" w:cs="Times New Roman"/>
          <w:sz w:val="24"/>
          <w:szCs w:val="24"/>
        </w:rPr>
        <w:t xml:space="preserve"> А.Ж.</w:t>
      </w:r>
    </w:p>
    <w:p w:rsidR="002C7F15" w:rsidRPr="00F552FD" w:rsidRDefault="002C7F15" w:rsidP="00023EB0">
      <w:pPr>
        <w:pStyle w:val="Default"/>
        <w:ind w:firstLine="709"/>
        <w:jc w:val="both"/>
      </w:pPr>
    </w:p>
    <w:p w:rsidR="002C7F15" w:rsidRPr="00F552FD" w:rsidRDefault="002C7F15" w:rsidP="00023EB0">
      <w:pPr>
        <w:pStyle w:val="Default"/>
        <w:ind w:firstLine="709"/>
        <w:jc w:val="center"/>
      </w:pPr>
      <w:r w:rsidRPr="00F552FD">
        <w:rPr>
          <w:b/>
          <w:bCs/>
        </w:rPr>
        <w:t>ПОЛОЖЕНИЕ</w:t>
      </w:r>
    </w:p>
    <w:p w:rsidR="002C7F15" w:rsidRPr="00F552FD" w:rsidRDefault="002C7F15" w:rsidP="00023EB0">
      <w:pPr>
        <w:pStyle w:val="Default"/>
        <w:ind w:firstLine="709"/>
        <w:jc w:val="center"/>
        <w:rPr>
          <w:b/>
          <w:bCs/>
        </w:rPr>
      </w:pPr>
      <w:r w:rsidRPr="00F552FD">
        <w:rPr>
          <w:b/>
          <w:bCs/>
        </w:rPr>
        <w:t>областного конкурса педагогов дополнительного образования «Педагогические идеи»</w:t>
      </w:r>
    </w:p>
    <w:p w:rsidR="0039199D" w:rsidRPr="00F552FD" w:rsidRDefault="0039199D" w:rsidP="00023EB0">
      <w:pPr>
        <w:pStyle w:val="Default"/>
        <w:ind w:firstLine="709"/>
        <w:jc w:val="center"/>
      </w:pPr>
    </w:p>
    <w:p w:rsidR="00460A85" w:rsidRPr="00F552FD" w:rsidRDefault="00460A85" w:rsidP="0039199D">
      <w:pPr>
        <w:pStyle w:val="a7"/>
        <w:numPr>
          <w:ilvl w:val="0"/>
          <w:numId w:val="2"/>
        </w:numPr>
        <w:tabs>
          <w:tab w:val="left" w:pos="180"/>
          <w:tab w:val="num" w:pos="540"/>
          <w:tab w:val="left" w:pos="567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52FD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 конкурса</w:t>
      </w:r>
    </w:p>
    <w:p w:rsidR="00460A85" w:rsidRPr="00F552FD" w:rsidRDefault="00460A85" w:rsidP="00023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2FD">
        <w:rPr>
          <w:rFonts w:ascii="Times New Roman" w:hAnsi="Times New Roman" w:cs="Times New Roman"/>
          <w:sz w:val="24"/>
          <w:szCs w:val="24"/>
        </w:rPr>
        <w:t xml:space="preserve"> Настоящее Положение регламентирует порядок, условия проведения и участия в областном конкурсе педагогов дополнительного образования «</w:t>
      </w:r>
      <w:r w:rsidRPr="00F552FD">
        <w:rPr>
          <w:rFonts w:ascii="Times New Roman" w:hAnsi="Times New Roman" w:cs="Times New Roman"/>
          <w:bCs/>
          <w:sz w:val="24"/>
          <w:szCs w:val="24"/>
        </w:rPr>
        <w:t>Педагогические идеи</w:t>
      </w:r>
      <w:r w:rsidRPr="00F552FD">
        <w:rPr>
          <w:rFonts w:ascii="Times New Roman" w:hAnsi="Times New Roman" w:cs="Times New Roman"/>
          <w:sz w:val="24"/>
          <w:szCs w:val="24"/>
        </w:rPr>
        <w:t>» (далее – Конкурс).</w:t>
      </w:r>
    </w:p>
    <w:p w:rsidR="00460A85" w:rsidRPr="00F552FD" w:rsidRDefault="00460A85" w:rsidP="00023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2FD">
        <w:rPr>
          <w:rFonts w:ascii="Times New Roman" w:hAnsi="Times New Roman" w:cs="Times New Roman"/>
          <w:sz w:val="24"/>
          <w:szCs w:val="24"/>
        </w:rPr>
        <w:t>1.1.Конкурс является одной из форм представления и распространения передовых педагогических идей работников дополнительного образования, эффективных практик по использованию современных образовательных технологий и методик.</w:t>
      </w:r>
    </w:p>
    <w:p w:rsidR="00460A85" w:rsidRPr="00F552FD" w:rsidRDefault="00460A85" w:rsidP="00023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2FD">
        <w:rPr>
          <w:rFonts w:ascii="Times New Roman" w:hAnsi="Times New Roman" w:cs="Times New Roman"/>
          <w:sz w:val="24"/>
          <w:szCs w:val="24"/>
        </w:rPr>
        <w:t>1.</w:t>
      </w:r>
      <w:r w:rsidR="006343FF" w:rsidRPr="00F552FD">
        <w:rPr>
          <w:rFonts w:ascii="Times New Roman" w:hAnsi="Times New Roman" w:cs="Times New Roman"/>
          <w:sz w:val="24"/>
          <w:szCs w:val="24"/>
        </w:rPr>
        <w:t>2</w:t>
      </w:r>
      <w:r w:rsidRPr="00F552FD">
        <w:rPr>
          <w:rFonts w:ascii="Times New Roman" w:hAnsi="Times New Roman" w:cs="Times New Roman"/>
          <w:sz w:val="24"/>
          <w:szCs w:val="24"/>
        </w:rPr>
        <w:t xml:space="preserve">.Организатор Конкурса ГККП «Дворец школьников имени М.М. Катаева» Управление образования Павлодарской области, </w:t>
      </w:r>
      <w:proofErr w:type="spellStart"/>
      <w:r w:rsidRPr="00F552FD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F552FD">
        <w:rPr>
          <w:rFonts w:ascii="Times New Roman" w:hAnsi="Times New Roman" w:cs="Times New Roman"/>
          <w:sz w:val="24"/>
          <w:szCs w:val="24"/>
        </w:rPr>
        <w:t xml:space="preserve"> Павлодарской области (далее «Дворец школьников имени М.М.Катаева») при поддержке Управления образования Павлодарской области.</w:t>
      </w:r>
    </w:p>
    <w:p w:rsidR="00460A85" w:rsidRPr="00F552FD" w:rsidRDefault="00460A85" w:rsidP="00023EB0">
      <w:pPr>
        <w:pStyle w:val="a7"/>
        <w:tabs>
          <w:tab w:val="num" w:pos="142"/>
          <w:tab w:val="left" w:pos="993"/>
          <w:tab w:val="num" w:pos="713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2FD">
        <w:rPr>
          <w:rFonts w:ascii="Times New Roman" w:hAnsi="Times New Roman"/>
          <w:sz w:val="24"/>
          <w:szCs w:val="24"/>
        </w:rPr>
        <w:t>1.</w:t>
      </w:r>
      <w:r w:rsidR="006343FF" w:rsidRPr="00F552FD">
        <w:rPr>
          <w:rFonts w:ascii="Times New Roman" w:hAnsi="Times New Roman"/>
          <w:sz w:val="24"/>
          <w:szCs w:val="24"/>
        </w:rPr>
        <w:t>3</w:t>
      </w:r>
      <w:r w:rsidRPr="00F552FD">
        <w:rPr>
          <w:rFonts w:ascii="Times New Roman" w:hAnsi="Times New Roman"/>
          <w:sz w:val="24"/>
          <w:szCs w:val="24"/>
        </w:rPr>
        <w:t xml:space="preserve">.Для организации и проведения Конкурса </w:t>
      </w:r>
      <w:r w:rsidR="00F552FD" w:rsidRPr="00F552FD">
        <w:rPr>
          <w:rFonts w:ascii="Times New Roman" w:hAnsi="Times New Roman"/>
          <w:sz w:val="24"/>
          <w:szCs w:val="24"/>
        </w:rPr>
        <w:t>создается организационный</w:t>
      </w:r>
      <w:r w:rsidRPr="00F552FD">
        <w:rPr>
          <w:rFonts w:ascii="Times New Roman" w:hAnsi="Times New Roman"/>
          <w:sz w:val="24"/>
          <w:szCs w:val="24"/>
        </w:rPr>
        <w:t xml:space="preserve"> комитет (далее – Оргкомитет), состав которого </w:t>
      </w:r>
      <w:r w:rsidR="00F552FD" w:rsidRPr="00F552FD">
        <w:rPr>
          <w:rFonts w:ascii="Times New Roman" w:hAnsi="Times New Roman"/>
          <w:sz w:val="24"/>
          <w:szCs w:val="24"/>
        </w:rPr>
        <w:t>определяет Администрация</w:t>
      </w:r>
      <w:r w:rsidRPr="00F552FD">
        <w:rPr>
          <w:rFonts w:ascii="Times New Roman" w:hAnsi="Times New Roman"/>
          <w:sz w:val="24"/>
          <w:szCs w:val="24"/>
        </w:rPr>
        <w:t xml:space="preserve"> «Дворца школьников имени М.М. Катаева» и методический </w:t>
      </w:r>
      <w:r w:rsidR="00F552FD" w:rsidRPr="00F552FD">
        <w:rPr>
          <w:rFonts w:ascii="Times New Roman" w:hAnsi="Times New Roman"/>
          <w:sz w:val="24"/>
          <w:szCs w:val="24"/>
        </w:rPr>
        <w:t>отдел, ответственные</w:t>
      </w:r>
      <w:r w:rsidRPr="00F552FD">
        <w:rPr>
          <w:rFonts w:ascii="Times New Roman" w:hAnsi="Times New Roman"/>
          <w:sz w:val="24"/>
          <w:szCs w:val="24"/>
        </w:rPr>
        <w:t xml:space="preserve"> </w:t>
      </w:r>
      <w:r w:rsidRPr="00F552FD">
        <w:rPr>
          <w:rFonts w:ascii="Times New Roman" w:hAnsi="Times New Roman"/>
          <w:sz w:val="24"/>
          <w:szCs w:val="24"/>
          <w:lang w:val="kk-KZ"/>
        </w:rPr>
        <w:t>за организацию и проведение Конкурса.</w:t>
      </w:r>
    </w:p>
    <w:p w:rsidR="00460A85" w:rsidRPr="00F552FD" w:rsidRDefault="00460A85" w:rsidP="00023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2FD">
        <w:rPr>
          <w:rFonts w:ascii="Times New Roman" w:hAnsi="Times New Roman" w:cs="Times New Roman"/>
          <w:sz w:val="24"/>
          <w:szCs w:val="24"/>
        </w:rPr>
        <w:t>1.</w:t>
      </w:r>
      <w:r w:rsidR="006343FF" w:rsidRPr="00F552FD">
        <w:rPr>
          <w:rFonts w:ascii="Times New Roman" w:hAnsi="Times New Roman" w:cs="Times New Roman"/>
          <w:sz w:val="24"/>
          <w:szCs w:val="24"/>
        </w:rPr>
        <w:t>4</w:t>
      </w:r>
      <w:r w:rsidRPr="00F552FD">
        <w:rPr>
          <w:rFonts w:ascii="Times New Roman" w:hAnsi="Times New Roman" w:cs="Times New Roman"/>
          <w:sz w:val="24"/>
          <w:szCs w:val="24"/>
        </w:rPr>
        <w:t xml:space="preserve">.Председателем Оргкомитета является </w:t>
      </w:r>
      <w:r w:rsidR="00F552FD" w:rsidRPr="00F552FD">
        <w:rPr>
          <w:rFonts w:ascii="Times New Roman" w:hAnsi="Times New Roman" w:cs="Times New Roman"/>
          <w:sz w:val="24"/>
          <w:szCs w:val="24"/>
        </w:rPr>
        <w:t>руководитель «</w:t>
      </w:r>
      <w:r w:rsidRPr="00F552FD">
        <w:rPr>
          <w:rFonts w:ascii="Times New Roman" w:hAnsi="Times New Roman" w:cs="Times New Roman"/>
          <w:sz w:val="24"/>
          <w:szCs w:val="24"/>
        </w:rPr>
        <w:t>Дворца школьников имени М.М. Катаева».</w:t>
      </w:r>
    </w:p>
    <w:p w:rsidR="00460A85" w:rsidRPr="00F552FD" w:rsidRDefault="00460A85" w:rsidP="00023E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2FD">
        <w:rPr>
          <w:rFonts w:ascii="Times New Roman" w:hAnsi="Times New Roman" w:cs="Times New Roman"/>
          <w:sz w:val="24"/>
          <w:szCs w:val="24"/>
        </w:rPr>
        <w:t>1.</w:t>
      </w:r>
      <w:r w:rsidR="006343FF" w:rsidRPr="00F552FD">
        <w:rPr>
          <w:rFonts w:ascii="Times New Roman" w:hAnsi="Times New Roman" w:cs="Times New Roman"/>
          <w:sz w:val="24"/>
          <w:szCs w:val="24"/>
        </w:rPr>
        <w:t>5</w:t>
      </w:r>
      <w:r w:rsidRPr="00F552FD">
        <w:rPr>
          <w:rFonts w:ascii="Times New Roman" w:hAnsi="Times New Roman" w:cs="Times New Roman"/>
          <w:sz w:val="24"/>
          <w:szCs w:val="24"/>
        </w:rPr>
        <w:t>.С целью проведения оценки поступивших материалов создается Экспертный совет, который формируется из числа квалифицированных специалистов: сотрудники «Дворца школьников имени М.М. Катаева»», так и специалисты, привлеченные из сторонних образовательных организаций.</w:t>
      </w:r>
    </w:p>
    <w:p w:rsidR="00460A85" w:rsidRPr="00F552FD" w:rsidRDefault="00460A85" w:rsidP="00023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2FD">
        <w:rPr>
          <w:rFonts w:ascii="Times New Roman" w:hAnsi="Times New Roman" w:cs="Times New Roman"/>
          <w:sz w:val="24"/>
          <w:szCs w:val="24"/>
        </w:rPr>
        <w:t>1.</w:t>
      </w:r>
      <w:r w:rsidR="006343FF" w:rsidRPr="00F552FD">
        <w:rPr>
          <w:rFonts w:ascii="Times New Roman" w:hAnsi="Times New Roman" w:cs="Times New Roman"/>
          <w:sz w:val="24"/>
          <w:szCs w:val="24"/>
        </w:rPr>
        <w:t>6</w:t>
      </w:r>
      <w:r w:rsidRPr="00F552FD">
        <w:rPr>
          <w:rFonts w:ascii="Times New Roman" w:hAnsi="Times New Roman" w:cs="Times New Roman"/>
          <w:sz w:val="24"/>
          <w:szCs w:val="24"/>
        </w:rPr>
        <w:t>.Оргкомитет действует согласно плану мероприятий по подготовке и проведению Конкурса и обеспечивает работу Экспертного совета.</w:t>
      </w:r>
    </w:p>
    <w:p w:rsidR="00460A85" w:rsidRPr="00F552FD" w:rsidRDefault="00460A85" w:rsidP="00023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A85" w:rsidRPr="00F552FD" w:rsidRDefault="00460A85" w:rsidP="003919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2FD">
        <w:rPr>
          <w:rFonts w:ascii="Times New Roman" w:hAnsi="Times New Roman" w:cs="Times New Roman"/>
          <w:b/>
          <w:sz w:val="24"/>
          <w:szCs w:val="24"/>
        </w:rPr>
        <w:t>2. Цель и задачи конкурса</w:t>
      </w:r>
    </w:p>
    <w:p w:rsidR="006343FF" w:rsidRPr="00F552FD" w:rsidRDefault="00460A85" w:rsidP="00023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52FD">
        <w:rPr>
          <w:rFonts w:ascii="Times New Roman" w:eastAsia="Calibri" w:hAnsi="Times New Roman" w:cs="Times New Roman"/>
          <w:sz w:val="24"/>
          <w:szCs w:val="24"/>
        </w:rPr>
        <w:t>2.1 Цель Конкурса –</w:t>
      </w:r>
      <w:r w:rsidRPr="00F552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9199D" w:rsidRPr="00F552FD">
        <w:rPr>
          <w:rFonts w:ascii="Times New Roman" w:hAnsi="Times New Roman" w:cs="Times New Roman"/>
          <w:sz w:val="24"/>
          <w:szCs w:val="24"/>
        </w:rPr>
        <w:t>обобщение и популяризация</w:t>
      </w:r>
      <w:r w:rsidR="006343FF" w:rsidRPr="00F552FD">
        <w:rPr>
          <w:rFonts w:ascii="Times New Roman" w:hAnsi="Times New Roman" w:cs="Times New Roman"/>
          <w:sz w:val="24"/>
          <w:szCs w:val="24"/>
        </w:rPr>
        <w:t xml:space="preserve"> современного педагогического </w:t>
      </w:r>
      <w:r w:rsidR="0039199D" w:rsidRPr="00F552FD">
        <w:rPr>
          <w:rFonts w:ascii="Times New Roman" w:hAnsi="Times New Roman" w:cs="Times New Roman"/>
          <w:sz w:val="24"/>
          <w:szCs w:val="24"/>
        </w:rPr>
        <w:t>опыта, повышение</w:t>
      </w:r>
      <w:r w:rsidR="006343FF" w:rsidRPr="00F552FD"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информационно-коммуникационной и технологической компетентности педагогов дополнительного образования в едином информационно-образовательном пространстве.</w:t>
      </w:r>
    </w:p>
    <w:p w:rsidR="00460A85" w:rsidRPr="00F552FD" w:rsidRDefault="00460A85" w:rsidP="00023EB0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2FD">
        <w:rPr>
          <w:rFonts w:ascii="Times New Roman" w:hAnsi="Times New Roman" w:cs="Times New Roman"/>
          <w:sz w:val="24"/>
          <w:szCs w:val="24"/>
        </w:rPr>
        <w:t>2.2. Задачи Конкурса:</w:t>
      </w:r>
    </w:p>
    <w:p w:rsidR="00460A85" w:rsidRPr="00F552FD" w:rsidRDefault="00460A85" w:rsidP="00023EB0">
      <w:pPr>
        <w:pStyle w:val="a4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2FD">
        <w:rPr>
          <w:rFonts w:ascii="Times New Roman" w:hAnsi="Times New Roman" w:cs="Times New Roman"/>
          <w:sz w:val="24"/>
          <w:szCs w:val="24"/>
        </w:rPr>
        <w:t xml:space="preserve">содействовать укреплению статуса </w:t>
      </w:r>
      <w:r w:rsidR="006343FF" w:rsidRPr="00F552FD">
        <w:rPr>
          <w:rFonts w:ascii="Times New Roman" w:hAnsi="Times New Roman" w:cs="Times New Roman"/>
          <w:sz w:val="24"/>
          <w:szCs w:val="24"/>
        </w:rPr>
        <w:t>педагога</w:t>
      </w:r>
      <w:r w:rsidRPr="00F552FD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и повышению его имиджа;</w:t>
      </w:r>
    </w:p>
    <w:p w:rsidR="00460A85" w:rsidRPr="00F552FD" w:rsidRDefault="00460A85" w:rsidP="00023EB0">
      <w:pPr>
        <w:pStyle w:val="a4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2FD">
        <w:rPr>
          <w:rFonts w:ascii="Times New Roman" w:hAnsi="Times New Roman" w:cs="Times New Roman"/>
          <w:sz w:val="24"/>
          <w:szCs w:val="24"/>
        </w:rPr>
        <w:t>обеспечить доступность к лучшим педагогическим идеям и практикам;</w:t>
      </w:r>
    </w:p>
    <w:p w:rsidR="00460A85" w:rsidRPr="00F552FD" w:rsidRDefault="00460A85" w:rsidP="00023EB0">
      <w:pPr>
        <w:pStyle w:val="a4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2FD">
        <w:rPr>
          <w:rFonts w:ascii="Times New Roman" w:hAnsi="Times New Roman" w:cs="Times New Roman"/>
          <w:sz w:val="24"/>
          <w:szCs w:val="24"/>
        </w:rPr>
        <w:t>развить профессиональные компетенции работников дополнительного образования;</w:t>
      </w:r>
    </w:p>
    <w:p w:rsidR="00460A85" w:rsidRPr="00F552FD" w:rsidRDefault="00460A85" w:rsidP="00023EB0">
      <w:pPr>
        <w:pStyle w:val="a4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2FD">
        <w:rPr>
          <w:rFonts w:ascii="Times New Roman" w:hAnsi="Times New Roman" w:cs="Times New Roman"/>
          <w:sz w:val="24"/>
          <w:szCs w:val="24"/>
        </w:rPr>
        <w:t xml:space="preserve">увеличить банк лучших </w:t>
      </w:r>
      <w:r w:rsidR="006343FF" w:rsidRPr="00F552FD">
        <w:rPr>
          <w:rFonts w:ascii="Times New Roman" w:hAnsi="Times New Roman" w:cs="Times New Roman"/>
          <w:sz w:val="24"/>
          <w:szCs w:val="24"/>
        </w:rPr>
        <w:t>методических разработо</w:t>
      </w:r>
      <w:r w:rsidRPr="00F552FD">
        <w:rPr>
          <w:rFonts w:ascii="Times New Roman" w:hAnsi="Times New Roman" w:cs="Times New Roman"/>
          <w:sz w:val="24"/>
          <w:szCs w:val="24"/>
        </w:rPr>
        <w:t>к для педагогов организаций дополнительного образования</w:t>
      </w:r>
      <w:r w:rsidR="006343FF" w:rsidRPr="00F552FD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Pr="00F552FD">
        <w:rPr>
          <w:rFonts w:ascii="Times New Roman" w:hAnsi="Times New Roman" w:cs="Times New Roman"/>
          <w:sz w:val="24"/>
          <w:szCs w:val="24"/>
        </w:rPr>
        <w:t xml:space="preserve"> в виртуальном образовательном пространстве РК.</w:t>
      </w:r>
    </w:p>
    <w:p w:rsidR="002C7F15" w:rsidRPr="00F552FD" w:rsidRDefault="002C7F15" w:rsidP="00023EB0">
      <w:pPr>
        <w:pStyle w:val="Default"/>
        <w:ind w:firstLine="709"/>
        <w:jc w:val="both"/>
      </w:pPr>
      <w:r w:rsidRPr="00F552FD">
        <w:t xml:space="preserve">Конкурс проводится в </w:t>
      </w:r>
      <w:r w:rsidR="0055025E" w:rsidRPr="00F552FD">
        <w:t xml:space="preserve">дистанционной и </w:t>
      </w:r>
      <w:r w:rsidRPr="00F552FD">
        <w:t xml:space="preserve">очной форме и является постоянно действующим. </w:t>
      </w:r>
    </w:p>
    <w:p w:rsidR="00E0777A" w:rsidRDefault="00E0777A" w:rsidP="0039199D">
      <w:pPr>
        <w:pStyle w:val="Default"/>
        <w:ind w:firstLine="709"/>
        <w:jc w:val="center"/>
        <w:rPr>
          <w:b/>
          <w:bCs/>
        </w:rPr>
      </w:pPr>
    </w:p>
    <w:p w:rsidR="002C7F15" w:rsidRPr="00F552FD" w:rsidRDefault="006343FF" w:rsidP="0039199D">
      <w:pPr>
        <w:pStyle w:val="Default"/>
        <w:ind w:firstLine="709"/>
        <w:jc w:val="center"/>
      </w:pPr>
      <w:r w:rsidRPr="00F552FD">
        <w:rPr>
          <w:b/>
          <w:bCs/>
        </w:rPr>
        <w:lastRenderedPageBreak/>
        <w:t>3</w:t>
      </w:r>
      <w:r w:rsidR="002C7F15" w:rsidRPr="00F552FD">
        <w:rPr>
          <w:b/>
          <w:bCs/>
        </w:rPr>
        <w:t>. Участие в конкурсе</w:t>
      </w:r>
    </w:p>
    <w:p w:rsidR="002C7F15" w:rsidRPr="00F552FD" w:rsidRDefault="006343FF" w:rsidP="00023EB0">
      <w:pPr>
        <w:pStyle w:val="Default"/>
        <w:ind w:firstLine="709"/>
        <w:jc w:val="both"/>
        <w:rPr>
          <w:color w:val="auto"/>
        </w:rPr>
      </w:pPr>
      <w:r w:rsidRPr="00F552FD">
        <w:t>3</w:t>
      </w:r>
      <w:r w:rsidR="002C7F15" w:rsidRPr="00F552FD">
        <w:t xml:space="preserve">.1. </w:t>
      </w:r>
      <w:r w:rsidR="002C7F15" w:rsidRPr="00F552FD">
        <w:rPr>
          <w:color w:val="auto"/>
        </w:rPr>
        <w:t>В конкурсе могут принять участие руководители и педагоги</w:t>
      </w:r>
      <w:r w:rsidR="00F4121E" w:rsidRPr="00F552FD">
        <w:rPr>
          <w:color w:val="auto"/>
        </w:rPr>
        <w:t xml:space="preserve"> организаций дополнительного </w:t>
      </w:r>
      <w:r w:rsidR="0039199D" w:rsidRPr="00F552FD">
        <w:rPr>
          <w:color w:val="auto"/>
        </w:rPr>
        <w:t>образования, готовые</w:t>
      </w:r>
      <w:r w:rsidR="002C7F15" w:rsidRPr="00F552FD">
        <w:rPr>
          <w:color w:val="auto"/>
        </w:rPr>
        <w:t xml:space="preserve"> представить конкурсные материалы из своей «педагогической копилки». </w:t>
      </w:r>
    </w:p>
    <w:p w:rsidR="002C7F15" w:rsidRPr="00F552FD" w:rsidRDefault="006343FF" w:rsidP="00023EB0">
      <w:pPr>
        <w:pStyle w:val="Default"/>
        <w:ind w:firstLine="709"/>
        <w:jc w:val="both"/>
      </w:pPr>
      <w:r w:rsidRPr="00F552FD">
        <w:t>3</w:t>
      </w:r>
      <w:r w:rsidR="002C7F15" w:rsidRPr="00F552FD">
        <w:t xml:space="preserve">.2. Возрастных ограничений нет. </w:t>
      </w:r>
    </w:p>
    <w:p w:rsidR="002A29DD" w:rsidRPr="00F552FD" w:rsidRDefault="002A29DD" w:rsidP="002A29DD">
      <w:pPr>
        <w:pStyle w:val="a4"/>
        <w:tabs>
          <w:tab w:val="left" w:pos="851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552FD">
        <w:rPr>
          <w:rFonts w:ascii="Times New Roman" w:hAnsi="Times New Roman" w:cs="Times New Roman"/>
          <w:sz w:val="24"/>
          <w:szCs w:val="24"/>
        </w:rPr>
        <w:t>3.3.</w:t>
      </w:r>
      <w:r w:rsidRPr="00F552FD">
        <w:rPr>
          <w:rFonts w:ascii="Times New Roman" w:hAnsi="Times New Roman" w:cs="Times New Roman"/>
          <w:b/>
          <w:sz w:val="24"/>
          <w:szCs w:val="24"/>
        </w:rPr>
        <w:t xml:space="preserve"> Язык Конкурса: </w:t>
      </w:r>
      <w:r w:rsidRPr="00F552FD">
        <w:rPr>
          <w:rFonts w:ascii="Times New Roman" w:hAnsi="Times New Roman" w:cs="Times New Roman"/>
          <w:sz w:val="24"/>
          <w:szCs w:val="24"/>
        </w:rPr>
        <w:t>Казахский, русский, английский.</w:t>
      </w:r>
    </w:p>
    <w:p w:rsidR="00CE2554" w:rsidRPr="00F552FD" w:rsidRDefault="00CE2554" w:rsidP="00023EB0">
      <w:pPr>
        <w:pStyle w:val="Default"/>
        <w:ind w:firstLine="709"/>
        <w:jc w:val="both"/>
        <w:rPr>
          <w:b/>
          <w:bCs/>
        </w:rPr>
      </w:pPr>
    </w:p>
    <w:p w:rsidR="002C7F15" w:rsidRPr="00F552FD" w:rsidRDefault="006343FF" w:rsidP="0039199D">
      <w:pPr>
        <w:pStyle w:val="Default"/>
        <w:ind w:firstLine="709"/>
        <w:jc w:val="center"/>
      </w:pPr>
      <w:r w:rsidRPr="00F552FD">
        <w:rPr>
          <w:b/>
          <w:bCs/>
        </w:rPr>
        <w:t>4</w:t>
      </w:r>
      <w:r w:rsidR="002C7F15" w:rsidRPr="00F552FD">
        <w:rPr>
          <w:b/>
          <w:bCs/>
        </w:rPr>
        <w:t>. Направления конкурса</w:t>
      </w:r>
    </w:p>
    <w:p w:rsidR="002C7F15" w:rsidRPr="00F552FD" w:rsidRDefault="006343FF" w:rsidP="00023EB0">
      <w:pPr>
        <w:pStyle w:val="Default"/>
        <w:ind w:firstLine="709"/>
        <w:jc w:val="both"/>
      </w:pPr>
      <w:r w:rsidRPr="00F552FD">
        <w:rPr>
          <w:b/>
          <w:bCs/>
          <w:iCs/>
        </w:rPr>
        <w:t>4.1.</w:t>
      </w:r>
      <w:r w:rsidR="002C7F15" w:rsidRPr="00F552FD">
        <w:rPr>
          <w:b/>
          <w:bCs/>
          <w:i/>
          <w:iCs/>
        </w:rPr>
        <w:t xml:space="preserve"> Образовательная деятельность: </w:t>
      </w:r>
      <w:r w:rsidR="002C7F15" w:rsidRPr="00F552FD">
        <w:t>авторские программы образовательной деятельности, индивидуальные образовательные программы «одарённых» детей, программы развивающего обучения, видеоролики занятий, мастер-классов</w:t>
      </w:r>
      <w:r w:rsidR="00CE2554" w:rsidRPr="00F552FD">
        <w:t xml:space="preserve"> использующие</w:t>
      </w:r>
      <w:r w:rsidR="002C7F15" w:rsidRPr="00F552FD">
        <w:t xml:space="preserve"> инновац</w:t>
      </w:r>
      <w:r w:rsidRPr="00F552FD">
        <w:t>ионные методики обучения и т.д.;</w:t>
      </w:r>
    </w:p>
    <w:p w:rsidR="002C7F15" w:rsidRPr="00F552FD" w:rsidRDefault="006343FF" w:rsidP="00023EB0">
      <w:pPr>
        <w:pStyle w:val="Default"/>
        <w:ind w:firstLine="709"/>
        <w:jc w:val="both"/>
      </w:pPr>
      <w:r w:rsidRPr="00F552FD">
        <w:rPr>
          <w:b/>
          <w:bCs/>
          <w:iCs/>
        </w:rPr>
        <w:t>4.2.</w:t>
      </w:r>
      <w:r w:rsidR="002C7F15" w:rsidRPr="00F552FD">
        <w:rPr>
          <w:b/>
          <w:bCs/>
          <w:i/>
          <w:iCs/>
        </w:rPr>
        <w:t xml:space="preserve"> Воспитательная работа: </w:t>
      </w:r>
      <w:r w:rsidR="002C7F15" w:rsidRPr="00F552FD">
        <w:t xml:space="preserve">программы по воспитательной работе, воспитательные системы, программы по </w:t>
      </w:r>
      <w:proofErr w:type="spellStart"/>
      <w:r w:rsidR="002C7F15" w:rsidRPr="00F552FD">
        <w:t>здоровьесбережению</w:t>
      </w:r>
      <w:proofErr w:type="spellEnd"/>
      <w:r w:rsidR="002C7F15" w:rsidRPr="00F552FD">
        <w:t>, обобщённый опыт работы конкретного учреждения, программы адаптации, социальной реабилитации учащихся, воспитанников, программы индивидуального сопровождения «трудных подростк</w:t>
      </w:r>
      <w:r w:rsidR="0055025E" w:rsidRPr="00F552FD">
        <w:t>ов», мастер-классы, презентации</w:t>
      </w:r>
      <w:r w:rsidR="002C7F15" w:rsidRPr="00F552FD">
        <w:t xml:space="preserve"> различных воспитательных проектов</w:t>
      </w:r>
      <w:r w:rsidRPr="00F552FD">
        <w:t>;</w:t>
      </w:r>
    </w:p>
    <w:p w:rsidR="002C7F15" w:rsidRPr="00F552FD" w:rsidRDefault="006343FF" w:rsidP="00023EB0">
      <w:pPr>
        <w:pStyle w:val="Default"/>
        <w:ind w:firstLine="709"/>
        <w:jc w:val="both"/>
      </w:pPr>
      <w:r w:rsidRPr="00F552FD">
        <w:rPr>
          <w:b/>
          <w:bCs/>
          <w:iCs/>
        </w:rPr>
        <w:t>4.3.</w:t>
      </w:r>
      <w:r w:rsidRPr="00F552FD">
        <w:rPr>
          <w:b/>
          <w:bCs/>
          <w:i/>
          <w:iCs/>
        </w:rPr>
        <w:t xml:space="preserve"> </w:t>
      </w:r>
      <w:r w:rsidR="002C7F15" w:rsidRPr="00F552FD">
        <w:rPr>
          <w:b/>
          <w:bCs/>
          <w:i/>
          <w:iCs/>
        </w:rPr>
        <w:t>Гражданско-патриотическое воспитание</w:t>
      </w:r>
      <w:r w:rsidR="002C7F15" w:rsidRPr="00F552FD">
        <w:t>: программы по гражданско-патриотическому воспитанию, проекты по краеведению, эссе из опыта работы с ветеранами ВОВ, ветеранами боевых действий и другие материалы</w:t>
      </w:r>
      <w:r w:rsidRPr="00F552FD">
        <w:t>;</w:t>
      </w:r>
      <w:r w:rsidR="002C7F15" w:rsidRPr="00F552FD">
        <w:t xml:space="preserve"> </w:t>
      </w:r>
    </w:p>
    <w:p w:rsidR="002C7F15" w:rsidRPr="00F552FD" w:rsidRDefault="006343FF" w:rsidP="00023EB0">
      <w:pPr>
        <w:pStyle w:val="Default"/>
        <w:ind w:firstLine="709"/>
        <w:jc w:val="both"/>
      </w:pPr>
      <w:r w:rsidRPr="00F552FD">
        <w:rPr>
          <w:b/>
          <w:bCs/>
          <w:iCs/>
        </w:rPr>
        <w:t>4.4.</w:t>
      </w:r>
      <w:r w:rsidRPr="00F552FD">
        <w:rPr>
          <w:b/>
          <w:bCs/>
          <w:i/>
          <w:iCs/>
        </w:rPr>
        <w:t xml:space="preserve"> </w:t>
      </w:r>
      <w:r w:rsidR="002C7F15" w:rsidRPr="00F552FD">
        <w:rPr>
          <w:b/>
          <w:bCs/>
          <w:i/>
          <w:iCs/>
        </w:rPr>
        <w:t xml:space="preserve">Музееведение: </w:t>
      </w:r>
      <w:r w:rsidR="002C7F15" w:rsidRPr="00F552FD">
        <w:t xml:space="preserve">программа развития музея, из опыта создания музея, сценарии </w:t>
      </w:r>
      <w:r w:rsidR="0039199D" w:rsidRPr="00F552FD">
        <w:t>мероприятий,</w:t>
      </w:r>
      <w:r w:rsidR="002C7F15" w:rsidRPr="00F552FD">
        <w:t xml:space="preserve"> проводимых в музее, разработки проектов или программ по краеведению, обобщённый материал поисковой деятельности, презентации </w:t>
      </w:r>
      <w:proofErr w:type="gramStart"/>
      <w:r w:rsidR="002C7F15" w:rsidRPr="00F552FD">
        <w:t>видео-материал</w:t>
      </w:r>
      <w:r w:rsidR="0055025E" w:rsidRPr="00F552FD">
        <w:t>ов</w:t>
      </w:r>
      <w:proofErr w:type="gramEnd"/>
      <w:r w:rsidR="002C7F15" w:rsidRPr="00F552FD">
        <w:t xml:space="preserve"> музейных уроков города</w:t>
      </w:r>
      <w:r w:rsidR="0055025E" w:rsidRPr="00F552FD">
        <w:t>/ села</w:t>
      </w:r>
      <w:r w:rsidR="002C7F15" w:rsidRPr="00F552FD">
        <w:t xml:space="preserve"> и др. материалы ваших музеев</w:t>
      </w:r>
      <w:r w:rsidRPr="00F552FD">
        <w:t>;</w:t>
      </w:r>
      <w:r w:rsidR="002C7F15" w:rsidRPr="00F552FD">
        <w:t xml:space="preserve"> </w:t>
      </w:r>
    </w:p>
    <w:p w:rsidR="002C7F15" w:rsidRPr="00F552FD" w:rsidRDefault="006343FF" w:rsidP="00023EB0">
      <w:pPr>
        <w:pStyle w:val="Default"/>
        <w:ind w:firstLine="709"/>
        <w:jc w:val="both"/>
      </w:pPr>
      <w:r w:rsidRPr="00F552FD">
        <w:rPr>
          <w:b/>
          <w:bCs/>
          <w:iCs/>
        </w:rPr>
        <w:t>4.5.</w:t>
      </w:r>
      <w:r w:rsidRPr="00F552FD">
        <w:rPr>
          <w:b/>
          <w:bCs/>
          <w:i/>
          <w:iCs/>
        </w:rPr>
        <w:t xml:space="preserve"> </w:t>
      </w:r>
      <w:r w:rsidR="002C7F15" w:rsidRPr="00F552FD">
        <w:rPr>
          <w:b/>
          <w:bCs/>
          <w:i/>
          <w:iCs/>
        </w:rPr>
        <w:t xml:space="preserve">Методическая работа: </w:t>
      </w:r>
      <w:r w:rsidR="002C7F15" w:rsidRPr="00F552FD">
        <w:t xml:space="preserve">методические разработки различной тематики, методические рекомендации и указания по проведению открытых, традиционных, нетрадиционных </w:t>
      </w:r>
      <w:r w:rsidR="00992A22" w:rsidRPr="00F552FD">
        <w:t>занятий</w:t>
      </w:r>
      <w:r w:rsidR="002C7F15" w:rsidRPr="00F552FD">
        <w:t>, презентации обобщённ</w:t>
      </w:r>
      <w:r w:rsidR="00CE2554" w:rsidRPr="00F552FD">
        <w:t>ого</w:t>
      </w:r>
      <w:r w:rsidR="002C7F15" w:rsidRPr="00F552FD">
        <w:t xml:space="preserve"> опыт работы</w:t>
      </w:r>
      <w:r w:rsidR="00CE2554" w:rsidRPr="00F552FD">
        <w:t xml:space="preserve"> из</w:t>
      </w:r>
      <w:r w:rsidR="002C7F15" w:rsidRPr="00F552FD">
        <w:t xml:space="preserve"> портфолио педагога и т.д.</w:t>
      </w:r>
      <w:r w:rsidRPr="00F552FD">
        <w:t>;</w:t>
      </w:r>
    </w:p>
    <w:p w:rsidR="002C7F15" w:rsidRPr="00F552FD" w:rsidRDefault="006343FF" w:rsidP="00023EB0">
      <w:pPr>
        <w:pStyle w:val="Default"/>
        <w:ind w:firstLine="709"/>
        <w:jc w:val="both"/>
      </w:pPr>
      <w:r w:rsidRPr="00F552FD">
        <w:rPr>
          <w:b/>
          <w:bCs/>
          <w:iCs/>
        </w:rPr>
        <w:t>4.6.</w:t>
      </w:r>
      <w:r w:rsidR="002C7F15" w:rsidRPr="00F552FD">
        <w:rPr>
          <w:b/>
          <w:bCs/>
          <w:i/>
          <w:iCs/>
        </w:rPr>
        <w:t xml:space="preserve"> Научное творчество педагога: </w:t>
      </w:r>
      <w:r w:rsidR="002C7F15" w:rsidRPr="00F552FD">
        <w:t xml:space="preserve">научно-исследовательские работы и проекты </w:t>
      </w:r>
      <w:r w:rsidR="0055025E" w:rsidRPr="00F552FD">
        <w:t>педагога дополнительного образования</w:t>
      </w:r>
      <w:r w:rsidRPr="00F552FD">
        <w:t>;</w:t>
      </w:r>
      <w:r w:rsidR="002C7F15" w:rsidRPr="00F552FD">
        <w:t xml:space="preserve"> </w:t>
      </w:r>
    </w:p>
    <w:p w:rsidR="002C7F15" w:rsidRPr="00F552FD" w:rsidRDefault="006343FF" w:rsidP="00023EB0">
      <w:pPr>
        <w:pStyle w:val="Default"/>
        <w:ind w:firstLine="709"/>
        <w:jc w:val="both"/>
      </w:pPr>
      <w:r w:rsidRPr="00F552FD">
        <w:rPr>
          <w:b/>
          <w:bCs/>
          <w:iCs/>
        </w:rPr>
        <w:t>4.7.</w:t>
      </w:r>
      <w:r w:rsidR="002C7F15" w:rsidRPr="00F552FD">
        <w:rPr>
          <w:b/>
          <w:bCs/>
          <w:i/>
          <w:iCs/>
        </w:rPr>
        <w:t xml:space="preserve"> Литературно-эстетическое творчество педагога: </w:t>
      </w:r>
      <w:r w:rsidR="002C7F15" w:rsidRPr="00F552FD">
        <w:t>стихи, рассказы, творческие эссе любой тематики раскрывающее Ваше личное творчество, хобби и т.д.</w:t>
      </w:r>
      <w:r w:rsidRPr="00F552FD">
        <w:t>;</w:t>
      </w:r>
      <w:r w:rsidR="002C7F15" w:rsidRPr="00F552FD">
        <w:t xml:space="preserve"> </w:t>
      </w:r>
    </w:p>
    <w:p w:rsidR="002C7F15" w:rsidRPr="00F552FD" w:rsidRDefault="006343FF" w:rsidP="00023EB0">
      <w:pPr>
        <w:pStyle w:val="Default"/>
        <w:ind w:firstLine="709"/>
        <w:jc w:val="both"/>
      </w:pPr>
      <w:r w:rsidRPr="00F552FD">
        <w:rPr>
          <w:b/>
          <w:bCs/>
          <w:iCs/>
        </w:rPr>
        <w:t>4.8.</w:t>
      </w:r>
      <w:r w:rsidRPr="00F552FD">
        <w:rPr>
          <w:b/>
          <w:bCs/>
          <w:i/>
          <w:iCs/>
        </w:rPr>
        <w:t xml:space="preserve"> </w:t>
      </w:r>
      <w:r w:rsidR="002C7F15" w:rsidRPr="00F552FD">
        <w:rPr>
          <w:b/>
          <w:bCs/>
          <w:i/>
          <w:iCs/>
        </w:rPr>
        <w:t xml:space="preserve">Социально-значимый проект: </w:t>
      </w:r>
      <w:r w:rsidR="002C7F15" w:rsidRPr="00F552FD">
        <w:t xml:space="preserve">проекты, направленные на развитие </w:t>
      </w:r>
      <w:r w:rsidR="0055025E" w:rsidRPr="00F552FD">
        <w:t>организации дополнительного образования</w:t>
      </w:r>
      <w:r w:rsidR="002C7F15" w:rsidRPr="00F552FD">
        <w:t xml:space="preserve"> района, города и т.п., тимуровское и волонтёрское движение, из опыта работы приёмной (замещающей) семьи и т.д.</w:t>
      </w:r>
      <w:r w:rsidRPr="00F552FD">
        <w:t>;</w:t>
      </w:r>
      <w:r w:rsidR="002C7F15" w:rsidRPr="00F552FD">
        <w:t xml:space="preserve"> </w:t>
      </w:r>
    </w:p>
    <w:p w:rsidR="002C7F15" w:rsidRPr="00F552FD" w:rsidRDefault="006343FF" w:rsidP="00023EB0">
      <w:pPr>
        <w:pStyle w:val="Default"/>
        <w:ind w:firstLine="709"/>
        <w:jc w:val="both"/>
      </w:pPr>
      <w:r w:rsidRPr="00F552FD">
        <w:rPr>
          <w:b/>
          <w:bCs/>
          <w:iCs/>
        </w:rPr>
        <w:t>4.9.</w:t>
      </w:r>
      <w:r w:rsidRPr="00F552FD">
        <w:rPr>
          <w:b/>
          <w:bCs/>
          <w:i/>
          <w:iCs/>
        </w:rPr>
        <w:t xml:space="preserve"> </w:t>
      </w:r>
      <w:r w:rsidR="002C7F15" w:rsidRPr="00F552FD">
        <w:rPr>
          <w:b/>
          <w:bCs/>
          <w:i/>
          <w:iCs/>
        </w:rPr>
        <w:t xml:space="preserve">Педагогический проект: </w:t>
      </w:r>
      <w:r w:rsidR="002C7F15" w:rsidRPr="00F552FD">
        <w:t>программы развития детского коллектива, организация родительского сообщества, совместные мероприятия с учреждениями городами – библиотеками, музеями, описание личного педагогичес</w:t>
      </w:r>
      <w:r w:rsidRPr="00F552FD">
        <w:t>кого опыта в любой форме и т.д.;</w:t>
      </w:r>
    </w:p>
    <w:p w:rsidR="002C7F15" w:rsidRPr="00F552FD" w:rsidRDefault="006343FF" w:rsidP="00023EB0">
      <w:pPr>
        <w:pStyle w:val="Default"/>
        <w:ind w:firstLine="709"/>
        <w:jc w:val="both"/>
      </w:pPr>
      <w:r w:rsidRPr="00F552FD">
        <w:rPr>
          <w:b/>
          <w:bCs/>
          <w:iCs/>
        </w:rPr>
        <w:t>4.10.</w:t>
      </w:r>
      <w:r w:rsidRPr="00F552FD">
        <w:rPr>
          <w:b/>
          <w:bCs/>
          <w:i/>
          <w:iCs/>
        </w:rPr>
        <w:t xml:space="preserve"> </w:t>
      </w:r>
      <w:r w:rsidR="002C7F15" w:rsidRPr="00F552FD">
        <w:rPr>
          <w:b/>
          <w:bCs/>
          <w:i/>
          <w:iCs/>
        </w:rPr>
        <w:t xml:space="preserve">Творческое направление: </w:t>
      </w:r>
      <w:r w:rsidR="002C7F15" w:rsidRPr="00F552FD">
        <w:t xml:space="preserve">презентации оформления групп, классов, холлов, фасадов здания </w:t>
      </w:r>
      <w:r w:rsidR="0055025E" w:rsidRPr="00F552FD">
        <w:t>организации дополнительного образования</w:t>
      </w:r>
      <w:r w:rsidR="00023EB0" w:rsidRPr="00F552FD">
        <w:t>;</w:t>
      </w:r>
    </w:p>
    <w:p w:rsidR="00574726" w:rsidRPr="00F552FD" w:rsidRDefault="006343FF" w:rsidP="00023EB0">
      <w:pPr>
        <w:pStyle w:val="Default"/>
        <w:ind w:firstLine="709"/>
        <w:jc w:val="both"/>
        <w:rPr>
          <w:bCs/>
        </w:rPr>
      </w:pPr>
      <w:r w:rsidRPr="00F552FD">
        <w:rPr>
          <w:b/>
          <w:bCs/>
        </w:rPr>
        <w:t>4.11.</w:t>
      </w:r>
      <w:r w:rsidRPr="00F552FD">
        <w:rPr>
          <w:b/>
          <w:bCs/>
          <w:i/>
        </w:rPr>
        <w:t xml:space="preserve"> </w:t>
      </w:r>
      <w:r w:rsidR="00574726" w:rsidRPr="00F552FD">
        <w:rPr>
          <w:b/>
          <w:bCs/>
          <w:i/>
        </w:rPr>
        <w:t xml:space="preserve">Научно техническое направление: </w:t>
      </w:r>
      <w:r w:rsidR="00574726" w:rsidRPr="00F552FD">
        <w:rPr>
          <w:bCs/>
        </w:rPr>
        <w:t>образцы работ</w:t>
      </w:r>
      <w:r w:rsidR="004C7857" w:rsidRPr="00F552FD">
        <w:rPr>
          <w:b/>
          <w:bCs/>
          <w:i/>
        </w:rPr>
        <w:t xml:space="preserve"> </w:t>
      </w:r>
      <w:r w:rsidR="00574726" w:rsidRPr="00F552FD">
        <w:rPr>
          <w:bCs/>
        </w:rPr>
        <w:t>в области моделирования и конструирования</w:t>
      </w:r>
      <w:r w:rsidRPr="00F552FD">
        <w:rPr>
          <w:bCs/>
        </w:rPr>
        <w:t>.</w:t>
      </w:r>
    </w:p>
    <w:p w:rsidR="00E52BFA" w:rsidRPr="00F552FD" w:rsidRDefault="00E52BFA" w:rsidP="00F552FD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52FD">
        <w:rPr>
          <w:rFonts w:ascii="Times New Roman" w:hAnsi="Times New Roman"/>
          <w:b/>
          <w:bCs/>
          <w:sz w:val="24"/>
          <w:szCs w:val="24"/>
        </w:rPr>
        <w:t>5.</w:t>
      </w:r>
      <w:r w:rsidR="002C7F15" w:rsidRPr="00F552F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552FD">
        <w:rPr>
          <w:rFonts w:ascii="Times New Roman" w:hAnsi="Times New Roman"/>
          <w:b/>
          <w:sz w:val="24"/>
          <w:szCs w:val="24"/>
        </w:rPr>
        <w:t>Требования к конкурсным работам</w:t>
      </w:r>
    </w:p>
    <w:p w:rsidR="00E52BFA" w:rsidRPr="00F552FD" w:rsidRDefault="00E52BFA" w:rsidP="00023EB0">
      <w:pPr>
        <w:pStyle w:val="Default"/>
        <w:ind w:firstLine="709"/>
        <w:jc w:val="both"/>
        <w:rPr>
          <w:color w:val="auto"/>
        </w:rPr>
      </w:pPr>
      <w:r w:rsidRPr="00F552FD">
        <w:rPr>
          <w:color w:val="auto"/>
        </w:rPr>
        <w:t>5</w:t>
      </w:r>
      <w:r w:rsidR="002C7F15" w:rsidRPr="00F552FD">
        <w:rPr>
          <w:color w:val="auto"/>
        </w:rPr>
        <w:t xml:space="preserve">.1. На конкурс </w:t>
      </w:r>
      <w:r w:rsidR="0097196D" w:rsidRPr="00F552FD">
        <w:rPr>
          <w:color w:val="auto"/>
        </w:rPr>
        <w:t xml:space="preserve">для отборочного тура </w:t>
      </w:r>
      <w:r w:rsidR="002C7F15" w:rsidRPr="00F552FD">
        <w:rPr>
          <w:color w:val="auto"/>
        </w:rPr>
        <w:t xml:space="preserve">принимаются работы в электронном виде – текстовые файлы, презентации, фото-, видео-, аудиозаписи в </w:t>
      </w:r>
      <w:r w:rsidRPr="00F552FD">
        <w:rPr>
          <w:color w:val="auto"/>
        </w:rPr>
        <w:t>определенном формате</w:t>
      </w:r>
      <w:r w:rsidR="002C7F15" w:rsidRPr="00F552FD">
        <w:rPr>
          <w:color w:val="auto"/>
        </w:rPr>
        <w:t>.</w:t>
      </w:r>
      <w:r w:rsidR="00C95036" w:rsidRPr="00F552FD">
        <w:t xml:space="preserve"> Поделки, </w:t>
      </w:r>
      <w:r w:rsidR="00023EB0" w:rsidRPr="00F552FD">
        <w:t>модели</w:t>
      </w:r>
      <w:r w:rsidR="00C95036" w:rsidRPr="00F552FD">
        <w:t>, рисунки</w:t>
      </w:r>
      <w:r w:rsidR="00023EB0" w:rsidRPr="00F552FD">
        <w:t>, макеты</w:t>
      </w:r>
      <w:r w:rsidR="00C95036" w:rsidRPr="00F552FD">
        <w:t xml:space="preserve"> и другие образцы изобразительного </w:t>
      </w:r>
      <w:r w:rsidR="00023EB0" w:rsidRPr="00F552FD">
        <w:t xml:space="preserve">и технического </w:t>
      </w:r>
      <w:r w:rsidR="00C95036" w:rsidRPr="00F552FD">
        <w:t>творчества нужно сфотографировать и отправить на конкурс в виде фотографий.</w:t>
      </w:r>
    </w:p>
    <w:p w:rsidR="00E52BFA" w:rsidRPr="00F552FD" w:rsidRDefault="00023EB0" w:rsidP="00023EB0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52FD"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  <w:r w:rsidR="00E52BFA" w:rsidRPr="00F552FD">
        <w:rPr>
          <w:rStyle w:val="a6"/>
          <w:rFonts w:ascii="Times New Roman" w:hAnsi="Times New Roman" w:cs="Times New Roman"/>
          <w:b w:val="0"/>
          <w:sz w:val="24"/>
          <w:szCs w:val="24"/>
        </w:rPr>
        <w:t>5.2</w:t>
      </w:r>
      <w:r w:rsidR="002A29DD" w:rsidRPr="00F552FD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  <w:r w:rsidR="00E52BFA" w:rsidRPr="00F552FD">
        <w:rPr>
          <w:rFonts w:ascii="Times New Roman" w:hAnsi="Times New Roman" w:cs="Times New Roman"/>
          <w:sz w:val="24"/>
          <w:szCs w:val="24"/>
        </w:rPr>
        <w:t>Содержание:</w:t>
      </w:r>
    </w:p>
    <w:p w:rsidR="00E52BFA" w:rsidRPr="00F552FD" w:rsidRDefault="00E52BFA" w:rsidP="00023EB0">
      <w:pPr>
        <w:pStyle w:val="a7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2FD">
        <w:rPr>
          <w:rFonts w:ascii="Times New Roman" w:hAnsi="Times New Roman"/>
          <w:sz w:val="24"/>
          <w:szCs w:val="24"/>
        </w:rPr>
        <w:t>соответствие содержания конкурсной работы требованиям конкурса;</w:t>
      </w:r>
    </w:p>
    <w:p w:rsidR="00E52BFA" w:rsidRPr="00F552FD" w:rsidRDefault="00E52BFA" w:rsidP="00023EB0">
      <w:pPr>
        <w:pStyle w:val="a9"/>
        <w:numPr>
          <w:ilvl w:val="0"/>
          <w:numId w:val="6"/>
        </w:numPr>
        <w:tabs>
          <w:tab w:val="left" w:pos="142"/>
          <w:tab w:val="left" w:pos="426"/>
          <w:tab w:val="left" w:pos="993"/>
        </w:tabs>
        <w:ind w:left="0" w:firstLine="709"/>
        <w:jc w:val="both"/>
        <w:rPr>
          <w:sz w:val="24"/>
          <w:szCs w:val="24"/>
        </w:rPr>
      </w:pPr>
      <w:r w:rsidRPr="00F552FD">
        <w:rPr>
          <w:sz w:val="24"/>
          <w:szCs w:val="24"/>
        </w:rPr>
        <w:t>соответствие ГОСО РК;</w:t>
      </w:r>
    </w:p>
    <w:p w:rsidR="00E52BFA" w:rsidRPr="00F552FD" w:rsidRDefault="00E52BFA" w:rsidP="00023EB0">
      <w:pPr>
        <w:pStyle w:val="a9"/>
        <w:numPr>
          <w:ilvl w:val="0"/>
          <w:numId w:val="6"/>
        </w:numPr>
        <w:tabs>
          <w:tab w:val="left" w:pos="142"/>
          <w:tab w:val="left" w:pos="426"/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F552FD">
        <w:rPr>
          <w:sz w:val="24"/>
          <w:szCs w:val="24"/>
        </w:rPr>
        <w:t>корректность использования специальной терминологии и обозначений.</w:t>
      </w:r>
    </w:p>
    <w:p w:rsidR="00C95036" w:rsidRPr="00F552FD" w:rsidRDefault="00023EB0" w:rsidP="00023EB0">
      <w:pPr>
        <w:pStyle w:val="a9"/>
        <w:shd w:val="clear" w:color="auto" w:fill="FFFFFF"/>
        <w:tabs>
          <w:tab w:val="left" w:pos="0"/>
          <w:tab w:val="left" w:pos="426"/>
          <w:tab w:val="left" w:pos="993"/>
        </w:tabs>
        <w:ind w:firstLine="709"/>
        <w:jc w:val="both"/>
        <w:rPr>
          <w:bCs/>
          <w:sz w:val="24"/>
          <w:szCs w:val="24"/>
        </w:rPr>
      </w:pPr>
      <w:r w:rsidRPr="00F552FD">
        <w:rPr>
          <w:sz w:val="24"/>
          <w:szCs w:val="24"/>
        </w:rPr>
        <w:tab/>
      </w:r>
      <w:r w:rsidR="00C95036" w:rsidRPr="00F552FD">
        <w:rPr>
          <w:sz w:val="24"/>
          <w:szCs w:val="24"/>
        </w:rPr>
        <w:t>5.3</w:t>
      </w:r>
      <w:r w:rsidR="00DC327B" w:rsidRPr="00F552FD">
        <w:rPr>
          <w:sz w:val="24"/>
          <w:szCs w:val="24"/>
        </w:rPr>
        <w:t>.</w:t>
      </w:r>
      <w:r w:rsidR="00C95036" w:rsidRPr="00F552FD">
        <w:rPr>
          <w:sz w:val="24"/>
          <w:szCs w:val="24"/>
        </w:rPr>
        <w:t>Технические характеристики печатной продукции</w:t>
      </w:r>
    </w:p>
    <w:p w:rsidR="00C95036" w:rsidRPr="00F552FD" w:rsidRDefault="00E52BFA" w:rsidP="00023EB0">
      <w:pPr>
        <w:pStyle w:val="a9"/>
        <w:numPr>
          <w:ilvl w:val="0"/>
          <w:numId w:val="6"/>
        </w:numPr>
        <w:shd w:val="clear" w:color="auto" w:fill="FFFFFF"/>
        <w:tabs>
          <w:tab w:val="left" w:pos="142"/>
          <w:tab w:val="left" w:pos="426"/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F552FD">
        <w:rPr>
          <w:sz w:val="24"/>
          <w:szCs w:val="24"/>
        </w:rPr>
        <w:lastRenderedPageBreak/>
        <w:t xml:space="preserve">текстовый материал предоставляется в формате </w:t>
      </w:r>
      <w:r w:rsidRPr="00F552FD">
        <w:rPr>
          <w:sz w:val="24"/>
          <w:szCs w:val="24"/>
          <w:lang w:val="en-US"/>
        </w:rPr>
        <w:t>Word</w:t>
      </w:r>
      <w:r w:rsidRPr="00F552FD">
        <w:rPr>
          <w:sz w:val="24"/>
          <w:szCs w:val="24"/>
        </w:rPr>
        <w:t>,</w:t>
      </w:r>
    </w:p>
    <w:p w:rsidR="00C95036" w:rsidRPr="00F552FD" w:rsidRDefault="00E52BFA" w:rsidP="00023EB0">
      <w:pPr>
        <w:pStyle w:val="a9"/>
        <w:numPr>
          <w:ilvl w:val="0"/>
          <w:numId w:val="6"/>
        </w:numPr>
        <w:shd w:val="clear" w:color="auto" w:fill="FFFFFF"/>
        <w:tabs>
          <w:tab w:val="left" w:pos="142"/>
          <w:tab w:val="left" w:pos="426"/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F552FD">
        <w:rPr>
          <w:sz w:val="24"/>
          <w:szCs w:val="24"/>
        </w:rPr>
        <w:t xml:space="preserve"> шрифт </w:t>
      </w:r>
      <w:proofErr w:type="spellStart"/>
      <w:r w:rsidRPr="00F552FD">
        <w:rPr>
          <w:sz w:val="24"/>
          <w:szCs w:val="24"/>
        </w:rPr>
        <w:t>Times</w:t>
      </w:r>
      <w:proofErr w:type="spellEnd"/>
      <w:r w:rsidRPr="00F552FD">
        <w:rPr>
          <w:sz w:val="24"/>
          <w:szCs w:val="24"/>
        </w:rPr>
        <w:t xml:space="preserve"> </w:t>
      </w:r>
      <w:proofErr w:type="spellStart"/>
      <w:r w:rsidRPr="00F552FD">
        <w:rPr>
          <w:sz w:val="24"/>
          <w:szCs w:val="24"/>
        </w:rPr>
        <w:t>New</w:t>
      </w:r>
      <w:proofErr w:type="spellEnd"/>
      <w:r w:rsidRPr="00F552FD">
        <w:rPr>
          <w:sz w:val="24"/>
          <w:szCs w:val="24"/>
        </w:rPr>
        <w:t xml:space="preserve"> Roman-14, </w:t>
      </w:r>
    </w:p>
    <w:p w:rsidR="00C95036" w:rsidRPr="00F552FD" w:rsidRDefault="00E52BFA" w:rsidP="00023EB0">
      <w:pPr>
        <w:pStyle w:val="a9"/>
        <w:numPr>
          <w:ilvl w:val="0"/>
          <w:numId w:val="6"/>
        </w:numPr>
        <w:shd w:val="clear" w:color="auto" w:fill="FFFFFF"/>
        <w:tabs>
          <w:tab w:val="left" w:pos="142"/>
          <w:tab w:val="left" w:pos="426"/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F552FD">
        <w:rPr>
          <w:sz w:val="24"/>
          <w:szCs w:val="24"/>
        </w:rPr>
        <w:t>междустрочный интервал –</w:t>
      </w:r>
      <w:r w:rsidR="002A29DD" w:rsidRPr="00F552FD">
        <w:rPr>
          <w:sz w:val="24"/>
          <w:szCs w:val="24"/>
        </w:rPr>
        <w:t xml:space="preserve"> </w:t>
      </w:r>
      <w:r w:rsidRPr="00F552FD">
        <w:rPr>
          <w:sz w:val="24"/>
          <w:szCs w:val="24"/>
        </w:rPr>
        <w:t xml:space="preserve">одинарный, </w:t>
      </w:r>
    </w:p>
    <w:p w:rsidR="00E52BFA" w:rsidRPr="00F552FD" w:rsidRDefault="00C95036" w:rsidP="00023EB0">
      <w:pPr>
        <w:pStyle w:val="a9"/>
        <w:numPr>
          <w:ilvl w:val="0"/>
          <w:numId w:val="6"/>
        </w:numPr>
        <w:shd w:val="clear" w:color="auto" w:fill="FFFFFF"/>
        <w:tabs>
          <w:tab w:val="left" w:pos="142"/>
          <w:tab w:val="left" w:pos="426"/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F552FD">
        <w:rPr>
          <w:sz w:val="24"/>
          <w:szCs w:val="24"/>
        </w:rPr>
        <w:t>поля</w:t>
      </w:r>
      <w:r w:rsidR="002A29DD" w:rsidRPr="00F552FD">
        <w:rPr>
          <w:sz w:val="24"/>
          <w:szCs w:val="24"/>
        </w:rPr>
        <w:t xml:space="preserve">: </w:t>
      </w:r>
      <w:r w:rsidRPr="00F552FD">
        <w:rPr>
          <w:sz w:val="24"/>
          <w:szCs w:val="24"/>
        </w:rPr>
        <w:t>2;3;2;1,5.</w:t>
      </w:r>
    </w:p>
    <w:p w:rsidR="00E52BFA" w:rsidRPr="00F552FD" w:rsidRDefault="00023EB0" w:rsidP="00023EB0">
      <w:pPr>
        <w:pStyle w:val="a9"/>
        <w:shd w:val="clear" w:color="auto" w:fill="FFFFFF"/>
        <w:tabs>
          <w:tab w:val="left" w:pos="142"/>
          <w:tab w:val="left" w:pos="426"/>
          <w:tab w:val="left" w:pos="993"/>
        </w:tabs>
        <w:ind w:firstLine="709"/>
        <w:jc w:val="both"/>
        <w:rPr>
          <w:rStyle w:val="a6"/>
          <w:b w:val="0"/>
          <w:sz w:val="24"/>
          <w:szCs w:val="24"/>
        </w:rPr>
      </w:pPr>
      <w:r w:rsidRPr="00F552FD">
        <w:rPr>
          <w:rStyle w:val="a6"/>
          <w:b w:val="0"/>
          <w:sz w:val="24"/>
          <w:szCs w:val="24"/>
        </w:rPr>
        <w:tab/>
      </w:r>
      <w:r w:rsidR="00E52BFA" w:rsidRPr="00F552FD">
        <w:rPr>
          <w:rStyle w:val="a6"/>
          <w:b w:val="0"/>
          <w:sz w:val="24"/>
          <w:szCs w:val="24"/>
        </w:rPr>
        <w:t>5.</w:t>
      </w:r>
      <w:r w:rsidRPr="00F552FD">
        <w:rPr>
          <w:rStyle w:val="a6"/>
          <w:b w:val="0"/>
          <w:sz w:val="24"/>
          <w:szCs w:val="24"/>
        </w:rPr>
        <w:t>4</w:t>
      </w:r>
      <w:r w:rsidR="00E52BFA" w:rsidRPr="00F552FD">
        <w:rPr>
          <w:rStyle w:val="a6"/>
          <w:b w:val="0"/>
          <w:sz w:val="24"/>
          <w:szCs w:val="24"/>
        </w:rPr>
        <w:t>.Технические характеристики видеоматериалов:</w:t>
      </w:r>
    </w:p>
    <w:p w:rsidR="00E52BFA" w:rsidRPr="00F552FD" w:rsidRDefault="00E52BFA" w:rsidP="00023EB0">
      <w:pPr>
        <w:pStyle w:val="a7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F552FD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размер от HD (1280x720) до </w:t>
      </w:r>
      <w:r w:rsidRPr="00F552FD">
        <w:rPr>
          <w:rStyle w:val="a6"/>
          <w:rFonts w:ascii="Times New Roman" w:eastAsia="Times New Roman" w:hAnsi="Times New Roman"/>
          <w:b w:val="0"/>
          <w:sz w:val="24"/>
          <w:szCs w:val="24"/>
          <w:lang w:val="en-US" w:eastAsia="ru-RU"/>
        </w:rPr>
        <w:t>F</w:t>
      </w:r>
      <w:proofErr w:type="spellStart"/>
      <w:r w:rsidRPr="00F552FD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>ull</w:t>
      </w:r>
      <w:proofErr w:type="spellEnd"/>
      <w:r w:rsidRPr="00F552FD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HD (1920x1080);</w:t>
      </w:r>
    </w:p>
    <w:p w:rsidR="00E52BFA" w:rsidRPr="00F552FD" w:rsidRDefault="00E52BFA" w:rsidP="00023EB0">
      <w:pPr>
        <w:pStyle w:val="a7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F552FD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>формат *.mp4.;</w:t>
      </w:r>
    </w:p>
    <w:p w:rsidR="00E52BFA" w:rsidRPr="00F552FD" w:rsidRDefault="00E52BFA" w:rsidP="00023EB0">
      <w:pPr>
        <w:pStyle w:val="a7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F552FD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>хронометраж видеоматериала до 10 минут.</w:t>
      </w:r>
    </w:p>
    <w:p w:rsidR="00E52BFA" w:rsidRPr="00F552FD" w:rsidRDefault="00023EB0" w:rsidP="00023EB0">
      <w:pPr>
        <w:tabs>
          <w:tab w:val="left" w:pos="426"/>
          <w:tab w:val="left" w:pos="993"/>
        </w:tabs>
        <w:spacing w:after="0" w:line="240" w:lineRule="auto"/>
        <w:ind w:left="927"/>
        <w:jc w:val="both"/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F552FD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>5.5.</w:t>
      </w:r>
      <w:r w:rsidR="00E52BFA" w:rsidRPr="00F552FD"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  <w:t>Сопроводительные документы:</w:t>
      </w:r>
    </w:p>
    <w:p w:rsidR="00E52BFA" w:rsidRPr="00F552FD" w:rsidRDefault="00E52BFA" w:rsidP="00023EB0">
      <w:pPr>
        <w:pStyle w:val="a7"/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Style w:val="a6"/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F552FD">
        <w:rPr>
          <w:rStyle w:val="a6"/>
          <w:rFonts w:ascii="Times New Roman" w:hAnsi="Times New Roman"/>
          <w:b w:val="0"/>
          <w:sz w:val="24"/>
          <w:szCs w:val="24"/>
        </w:rPr>
        <w:t>заявка</w:t>
      </w:r>
      <w:r w:rsidR="007A1194" w:rsidRPr="00F552FD">
        <w:rPr>
          <w:rStyle w:val="a6"/>
          <w:rFonts w:ascii="Times New Roman" w:hAnsi="Times New Roman"/>
          <w:b w:val="0"/>
          <w:sz w:val="24"/>
          <w:szCs w:val="24"/>
        </w:rPr>
        <w:t xml:space="preserve"> </w:t>
      </w:r>
      <w:r w:rsidRPr="00F552FD">
        <w:rPr>
          <w:rFonts w:ascii="Times New Roman" w:hAnsi="Times New Roman"/>
          <w:sz w:val="24"/>
          <w:szCs w:val="24"/>
          <w:lang w:val="kk-KZ"/>
        </w:rPr>
        <w:t>на участие в Конкурсе (Приложение)1;</w:t>
      </w:r>
      <w:r w:rsidR="007A1194" w:rsidRPr="00F552FD">
        <w:rPr>
          <w:rFonts w:ascii="Times New Roman" w:hAnsi="Times New Roman"/>
          <w:sz w:val="24"/>
          <w:szCs w:val="24"/>
          <w:lang w:val="kk-KZ"/>
        </w:rPr>
        <w:t xml:space="preserve"> конкурсная работа.</w:t>
      </w:r>
    </w:p>
    <w:p w:rsidR="002C7F15" w:rsidRPr="00F552FD" w:rsidRDefault="002C7F15" w:rsidP="00023EB0">
      <w:pPr>
        <w:pStyle w:val="Default"/>
        <w:ind w:firstLine="709"/>
        <w:jc w:val="both"/>
      </w:pPr>
      <w:r w:rsidRPr="00F552FD">
        <w:rPr>
          <w:b/>
          <w:bCs/>
        </w:rPr>
        <w:t>Конкурсная работа</w:t>
      </w:r>
      <w:r w:rsidR="0055025E" w:rsidRPr="00F552FD">
        <w:rPr>
          <w:b/>
          <w:bCs/>
        </w:rPr>
        <w:t xml:space="preserve"> с указанием номинации</w:t>
      </w:r>
      <w:r w:rsidRPr="00F552FD">
        <w:rPr>
          <w:b/>
          <w:bCs/>
        </w:rPr>
        <w:t xml:space="preserve"> + заявка </w:t>
      </w:r>
      <w:r w:rsidR="0055025E" w:rsidRPr="00F552FD">
        <w:rPr>
          <w:b/>
          <w:bCs/>
        </w:rPr>
        <w:t xml:space="preserve">отправляется </w:t>
      </w:r>
      <w:r w:rsidRPr="00F552FD">
        <w:rPr>
          <w:b/>
          <w:bCs/>
        </w:rPr>
        <w:t xml:space="preserve">одним письмом! </w:t>
      </w:r>
      <w:r w:rsidRPr="00F552FD">
        <w:t>Каждый файл подписывается,</w:t>
      </w:r>
      <w:r w:rsidR="007A1194" w:rsidRPr="00F552FD">
        <w:t xml:space="preserve"> (</w:t>
      </w:r>
      <w:proofErr w:type="spellStart"/>
      <w:r w:rsidR="007A1194" w:rsidRPr="00F552FD">
        <w:t>Направление_ФИО_Работа</w:t>
      </w:r>
      <w:proofErr w:type="spellEnd"/>
      <w:r w:rsidR="00CD2DBB" w:rsidRPr="00F552FD">
        <w:t>), например</w:t>
      </w:r>
      <w:proofErr w:type="gramStart"/>
      <w:r w:rsidR="00CD2DBB" w:rsidRPr="00F552FD">
        <w:t>,</w:t>
      </w:r>
      <w:r w:rsidRPr="00F552FD">
        <w:t xml:space="preserve">: </w:t>
      </w:r>
      <w:proofErr w:type="gramEnd"/>
      <w:r w:rsidR="007A1194" w:rsidRPr="00F552FD">
        <w:t>П</w:t>
      </w:r>
      <w:r w:rsidR="0055025E" w:rsidRPr="00F552FD">
        <w:t xml:space="preserve">едагогический </w:t>
      </w:r>
      <w:proofErr w:type="spellStart"/>
      <w:r w:rsidR="0055025E" w:rsidRPr="00F552FD">
        <w:t>проект_</w:t>
      </w:r>
      <w:r w:rsidRPr="00F552FD">
        <w:t>Иванов</w:t>
      </w:r>
      <w:r w:rsidR="007A1194" w:rsidRPr="00F552FD">
        <w:t>а</w:t>
      </w:r>
      <w:proofErr w:type="spellEnd"/>
      <w:r w:rsidRPr="00F552FD">
        <w:t xml:space="preserve"> </w:t>
      </w:r>
      <w:proofErr w:type="spellStart"/>
      <w:r w:rsidRPr="00F552FD">
        <w:t>Т.Н.</w:t>
      </w:r>
      <w:r w:rsidR="007A1194" w:rsidRPr="00F552FD">
        <w:t>_Программа</w:t>
      </w:r>
      <w:proofErr w:type="spellEnd"/>
      <w:r w:rsidR="007A1194" w:rsidRPr="00F552FD">
        <w:t xml:space="preserve"> развития</w:t>
      </w:r>
      <w:r w:rsidRPr="00F552FD">
        <w:t xml:space="preserve">, </w:t>
      </w:r>
      <w:r w:rsidR="007A1194" w:rsidRPr="00F552FD">
        <w:t xml:space="preserve">Педагогический </w:t>
      </w:r>
      <w:proofErr w:type="spellStart"/>
      <w:r w:rsidR="007A1194" w:rsidRPr="00F552FD">
        <w:t>проект</w:t>
      </w:r>
      <w:r w:rsidR="002A29DD" w:rsidRPr="00F552FD">
        <w:t>_</w:t>
      </w:r>
      <w:r w:rsidRPr="00F552FD">
        <w:t>Ивановой</w:t>
      </w:r>
      <w:proofErr w:type="spellEnd"/>
      <w:r w:rsidRPr="00F552FD">
        <w:t xml:space="preserve"> </w:t>
      </w:r>
      <w:proofErr w:type="spellStart"/>
      <w:r w:rsidRPr="00F552FD">
        <w:t>Т.Н</w:t>
      </w:r>
      <w:r w:rsidR="007A1194" w:rsidRPr="00F552FD">
        <w:t>_Заявка</w:t>
      </w:r>
      <w:proofErr w:type="spellEnd"/>
      <w:r w:rsidRPr="00F552FD">
        <w:t xml:space="preserve"> </w:t>
      </w:r>
      <w:r w:rsidRPr="00F552FD">
        <w:rPr>
          <w:b/>
          <w:bCs/>
        </w:rPr>
        <w:t xml:space="preserve">(файлы не архивировать!!!). </w:t>
      </w:r>
    </w:p>
    <w:p w:rsidR="002A29DD" w:rsidRPr="00F552FD" w:rsidRDefault="002A29DD" w:rsidP="002A29DD">
      <w:pPr>
        <w:widowControl w:val="0"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52FD">
        <w:rPr>
          <w:rFonts w:ascii="Times New Roman" w:hAnsi="Times New Roman" w:cs="Times New Roman"/>
          <w:sz w:val="24"/>
          <w:szCs w:val="24"/>
        </w:rPr>
        <w:t>5.6</w:t>
      </w:r>
      <w:r w:rsidR="002C7F15" w:rsidRPr="00F552FD">
        <w:rPr>
          <w:rFonts w:ascii="Times New Roman" w:hAnsi="Times New Roman" w:cs="Times New Roman"/>
          <w:sz w:val="24"/>
          <w:szCs w:val="24"/>
        </w:rPr>
        <w:t xml:space="preserve">. В теме письма указать </w:t>
      </w:r>
      <w:r w:rsidR="002C7F15" w:rsidRPr="00F552FD">
        <w:rPr>
          <w:rFonts w:ascii="Times New Roman" w:hAnsi="Times New Roman" w:cs="Times New Roman"/>
          <w:b/>
          <w:bCs/>
          <w:sz w:val="24"/>
          <w:szCs w:val="24"/>
        </w:rPr>
        <w:t xml:space="preserve">«Конкурс для педагогов </w:t>
      </w:r>
      <w:r w:rsidR="00992A22" w:rsidRPr="00F552FD">
        <w:rPr>
          <w:rFonts w:ascii="Times New Roman" w:hAnsi="Times New Roman" w:cs="Times New Roman"/>
          <w:b/>
          <w:bCs/>
          <w:sz w:val="24"/>
          <w:szCs w:val="24"/>
        </w:rPr>
        <w:t>дополнительного образования «Педагогические идеи»</w:t>
      </w:r>
      <w:r w:rsidR="002C7F15" w:rsidRPr="00F552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52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Участники конкурса присылают видео и другие материалы в оргкомитет по </w:t>
      </w:r>
      <w:r w:rsidRPr="00F552F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электронному адресу: </w:t>
      </w:r>
      <w:hyperlink r:id="rId6" w:history="1">
        <w:r w:rsidRPr="00F552FD">
          <w:rPr>
            <w:rStyle w:val="ab"/>
            <w:rFonts w:ascii="Times New Roman" w:eastAsia="Lucida Sans Unicode" w:hAnsi="Times New Roman" w:cs="Times New Roman"/>
            <w:kern w:val="1"/>
            <w:sz w:val="24"/>
            <w:szCs w:val="24"/>
            <w:lang w:val="en-US"/>
          </w:rPr>
          <w:t>metodotdelDSH</w:t>
        </w:r>
        <w:r w:rsidRPr="00F552FD">
          <w:rPr>
            <w:rStyle w:val="ab"/>
            <w:rFonts w:ascii="Times New Roman" w:eastAsia="Lucida Sans Unicode" w:hAnsi="Times New Roman" w:cs="Times New Roman"/>
            <w:kern w:val="1"/>
            <w:sz w:val="24"/>
            <w:szCs w:val="24"/>
          </w:rPr>
          <w:t>@</w:t>
        </w:r>
        <w:r w:rsidRPr="00F552FD">
          <w:rPr>
            <w:rStyle w:val="ab"/>
            <w:rFonts w:ascii="Times New Roman" w:eastAsia="Lucida Sans Unicode" w:hAnsi="Times New Roman" w:cs="Times New Roman"/>
            <w:kern w:val="1"/>
            <w:sz w:val="24"/>
            <w:szCs w:val="24"/>
            <w:lang w:val="en-US"/>
          </w:rPr>
          <w:t>mail</w:t>
        </w:r>
        <w:r w:rsidRPr="00F552FD">
          <w:rPr>
            <w:rStyle w:val="ab"/>
            <w:rFonts w:ascii="Times New Roman" w:eastAsia="Lucida Sans Unicode" w:hAnsi="Times New Roman" w:cs="Times New Roman"/>
            <w:kern w:val="1"/>
            <w:sz w:val="24"/>
            <w:szCs w:val="24"/>
          </w:rPr>
          <w:t>.</w:t>
        </w:r>
        <w:r w:rsidRPr="00F552FD">
          <w:rPr>
            <w:rStyle w:val="ab"/>
            <w:rFonts w:ascii="Times New Roman" w:eastAsia="Lucida Sans Unicode" w:hAnsi="Times New Roman" w:cs="Times New Roman"/>
            <w:kern w:val="1"/>
            <w:sz w:val="24"/>
            <w:szCs w:val="24"/>
            <w:lang w:val="en-US"/>
          </w:rPr>
          <w:t>ru</w:t>
        </w:r>
      </w:hyperlink>
      <w:r w:rsidRPr="00F552FD">
        <w:rPr>
          <w:rFonts w:ascii="Times New Roman" w:hAnsi="Times New Roman" w:cs="Times New Roman"/>
          <w:sz w:val="24"/>
          <w:szCs w:val="24"/>
        </w:rPr>
        <w:t>.</w:t>
      </w:r>
      <w:r w:rsidRPr="00F552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55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F15" w:rsidRPr="00F552FD" w:rsidRDefault="00023EB0" w:rsidP="0039199D">
      <w:pPr>
        <w:pStyle w:val="Default"/>
        <w:ind w:firstLine="709"/>
        <w:jc w:val="center"/>
      </w:pPr>
      <w:r w:rsidRPr="00F552FD">
        <w:rPr>
          <w:b/>
          <w:bCs/>
        </w:rPr>
        <w:t>6</w:t>
      </w:r>
      <w:r w:rsidR="002C7F15" w:rsidRPr="00F552FD">
        <w:rPr>
          <w:b/>
          <w:bCs/>
        </w:rPr>
        <w:t>. Сроки проведения и рассмотрение работ</w:t>
      </w:r>
    </w:p>
    <w:p w:rsidR="002C7F15" w:rsidRPr="00F552FD" w:rsidRDefault="00023EB0" w:rsidP="00023EB0">
      <w:pPr>
        <w:pStyle w:val="Default"/>
        <w:ind w:firstLine="709"/>
        <w:jc w:val="both"/>
      </w:pPr>
      <w:r w:rsidRPr="00F552FD">
        <w:t>6</w:t>
      </w:r>
      <w:r w:rsidR="002C7F15" w:rsidRPr="00F552FD">
        <w:t xml:space="preserve">.1. Конкурс проводится </w:t>
      </w:r>
      <w:r w:rsidR="0055025E" w:rsidRPr="00F552FD">
        <w:t>в два этапа</w:t>
      </w:r>
      <w:r w:rsidRPr="00F552FD">
        <w:t>:</w:t>
      </w:r>
      <w:r w:rsidR="0055025E" w:rsidRPr="00F552FD">
        <w:t xml:space="preserve"> </w:t>
      </w:r>
      <w:r w:rsidR="002C7F15" w:rsidRPr="00F552FD">
        <w:t>дистанционн</w:t>
      </w:r>
      <w:r w:rsidRPr="00F552FD">
        <w:t>ый (отборочный</w:t>
      </w:r>
      <w:proofErr w:type="gramStart"/>
      <w:r w:rsidRPr="00F552FD">
        <w:t>)</w:t>
      </w:r>
      <w:r w:rsidR="007A1194" w:rsidRPr="00F552FD">
        <w:t>-</w:t>
      </w:r>
      <w:proofErr w:type="gramEnd"/>
      <w:r w:rsidR="007A1194" w:rsidRPr="00F552FD">
        <w:t>январь, февраль</w:t>
      </w:r>
      <w:r w:rsidRPr="00F552FD">
        <w:t xml:space="preserve"> и очный (конкурс)</w:t>
      </w:r>
      <w:r w:rsidR="004E1F6C">
        <w:t xml:space="preserve"> 1</w:t>
      </w:r>
      <w:r w:rsidR="008A41AC">
        <w:t>6</w:t>
      </w:r>
      <w:r w:rsidR="004E1F6C">
        <w:t xml:space="preserve"> марта 202</w:t>
      </w:r>
      <w:r w:rsidR="00C26A8F">
        <w:rPr>
          <w:lang w:val="kk-KZ"/>
        </w:rPr>
        <w:t>3</w:t>
      </w:r>
      <w:bookmarkStart w:id="0" w:name="_GoBack"/>
      <w:bookmarkEnd w:id="0"/>
      <w:r w:rsidR="007A1194" w:rsidRPr="00F552FD">
        <w:t xml:space="preserve"> года</w:t>
      </w:r>
    </w:p>
    <w:p w:rsidR="002C7F15" w:rsidRPr="00F552FD" w:rsidRDefault="00023EB0" w:rsidP="00023EB0">
      <w:pPr>
        <w:pStyle w:val="Default"/>
        <w:ind w:firstLine="709"/>
        <w:jc w:val="both"/>
      </w:pPr>
      <w:r w:rsidRPr="00F552FD">
        <w:t>6</w:t>
      </w:r>
      <w:r w:rsidR="002C7F15" w:rsidRPr="00F552FD">
        <w:t xml:space="preserve">.2. Сроки рассмотрения </w:t>
      </w:r>
      <w:r w:rsidRPr="00F552FD">
        <w:t xml:space="preserve">и отбора </w:t>
      </w:r>
      <w:r w:rsidR="002C7F15" w:rsidRPr="00F552FD">
        <w:t>работ осуществляются в 3 потока – каждые 10 дней (10, 20, 30 числа</w:t>
      </w:r>
      <w:r w:rsidR="007A1194" w:rsidRPr="00F552FD">
        <w:t xml:space="preserve"> каждого месяца отборочного этапа</w:t>
      </w:r>
      <w:r w:rsidR="002C7F15" w:rsidRPr="00F552FD">
        <w:t xml:space="preserve">). </w:t>
      </w:r>
    </w:p>
    <w:p w:rsidR="00023EB0" w:rsidRPr="00F552FD" w:rsidRDefault="00023EB0" w:rsidP="00023EB0">
      <w:pPr>
        <w:pStyle w:val="Default"/>
        <w:ind w:firstLine="709"/>
        <w:jc w:val="both"/>
      </w:pPr>
      <w:r w:rsidRPr="00F552FD">
        <w:t>6</w:t>
      </w:r>
      <w:r w:rsidR="002C7F15" w:rsidRPr="00F552FD">
        <w:t xml:space="preserve">.3. Результаты выставляются на сайте в рубрике «Итоги </w:t>
      </w:r>
      <w:r w:rsidRPr="00F552FD">
        <w:t>дистанционного</w:t>
      </w:r>
      <w:r w:rsidR="00574726" w:rsidRPr="00F552FD">
        <w:t xml:space="preserve"> этапа </w:t>
      </w:r>
      <w:r w:rsidR="002C7F15" w:rsidRPr="00F552FD">
        <w:t xml:space="preserve">конкурса» </w:t>
      </w:r>
    </w:p>
    <w:p w:rsidR="002C7F15" w:rsidRPr="00F552FD" w:rsidRDefault="00023EB0" w:rsidP="00023EB0">
      <w:pPr>
        <w:pStyle w:val="Default"/>
        <w:ind w:firstLine="709"/>
        <w:jc w:val="both"/>
      </w:pPr>
      <w:r w:rsidRPr="00F552FD">
        <w:t>6</w:t>
      </w:r>
      <w:r w:rsidR="002C7F15" w:rsidRPr="00F552FD">
        <w:t xml:space="preserve">.4. Оргкомитет имеет право изменять сроки окончания приема работ, подведения итогов конкурса, рассылки итоговых документов </w:t>
      </w:r>
      <w:r w:rsidR="002C7F15" w:rsidRPr="00F552FD">
        <w:rPr>
          <w:b/>
          <w:bCs/>
        </w:rPr>
        <w:t xml:space="preserve">только в случае форс-мажорных обстоятельств. </w:t>
      </w:r>
      <w:r w:rsidR="002C7F15" w:rsidRPr="00F552FD">
        <w:t xml:space="preserve">В случае изменения сроков информация выставляется на сайте </w:t>
      </w:r>
      <w:r w:rsidR="00574726" w:rsidRPr="00F552FD">
        <w:t>Дворца школьников</w:t>
      </w:r>
      <w:r w:rsidR="007A1194" w:rsidRPr="00F552FD">
        <w:t xml:space="preserve"> имени М.М. Катаева</w:t>
      </w:r>
      <w:r w:rsidR="002C7F15" w:rsidRPr="00F552FD">
        <w:t xml:space="preserve"> в рубрике «Новости». </w:t>
      </w:r>
    </w:p>
    <w:p w:rsidR="002C7F15" w:rsidRPr="00F552FD" w:rsidRDefault="00023EB0" w:rsidP="00023EB0">
      <w:pPr>
        <w:pStyle w:val="Default"/>
        <w:ind w:firstLine="709"/>
        <w:jc w:val="both"/>
      </w:pPr>
      <w:r w:rsidRPr="00F552FD">
        <w:t>6</w:t>
      </w:r>
      <w:r w:rsidR="002C7F15" w:rsidRPr="00F552FD">
        <w:t xml:space="preserve">.5. Оргкомитет имеет право учреждать специальные номинации и выбирать в них победителей. </w:t>
      </w:r>
    </w:p>
    <w:p w:rsidR="002C7F15" w:rsidRPr="00F552FD" w:rsidRDefault="002A29DD" w:rsidP="00023EB0">
      <w:pPr>
        <w:pStyle w:val="Default"/>
        <w:ind w:firstLine="709"/>
        <w:jc w:val="both"/>
      </w:pPr>
      <w:r w:rsidRPr="00F552FD">
        <w:t>6</w:t>
      </w:r>
      <w:r w:rsidR="002C7F15" w:rsidRPr="00F552FD">
        <w:t xml:space="preserve">.6. Информация об итогах конкурса размещается на сайте в рубрике «Итоги конкурсов». </w:t>
      </w:r>
    </w:p>
    <w:p w:rsidR="002C7F15" w:rsidRPr="00F552FD" w:rsidRDefault="002A29DD" w:rsidP="00023EB0">
      <w:pPr>
        <w:pStyle w:val="Default"/>
        <w:ind w:firstLine="709"/>
        <w:jc w:val="both"/>
      </w:pPr>
      <w:r w:rsidRPr="00F552FD">
        <w:t>6</w:t>
      </w:r>
      <w:r w:rsidR="002C7F15" w:rsidRPr="00F552FD">
        <w:t xml:space="preserve">.7. При получении материалов Оргкомитет в течение 3-х дней направляет на адрес автора письмо с подтверждением о получении конкурсных материалов. Авторы, не получившие подтверждения, должны продублировать материалы повторно. </w:t>
      </w:r>
    </w:p>
    <w:p w:rsidR="00992A22" w:rsidRDefault="002A29DD" w:rsidP="00023EB0">
      <w:pPr>
        <w:pStyle w:val="Default"/>
        <w:ind w:firstLine="709"/>
        <w:jc w:val="both"/>
        <w:rPr>
          <w:b/>
          <w:bCs/>
        </w:rPr>
      </w:pPr>
      <w:r w:rsidRPr="00F552FD">
        <w:rPr>
          <w:b/>
          <w:bCs/>
        </w:rPr>
        <w:t>6</w:t>
      </w:r>
      <w:r w:rsidR="002C7F15" w:rsidRPr="00F552FD">
        <w:rPr>
          <w:b/>
          <w:bCs/>
        </w:rPr>
        <w:t>.8. На конкурс не принимаются работы, которые были ранее опубликованы ПОД ДРУГИМ АВТОРСТВОМ в печати или в коммуникационной сети Интернет. При обнаружении факта плагиата, работа немедленно снимается с конкурса</w:t>
      </w:r>
      <w:r w:rsidR="00574726" w:rsidRPr="00F552FD">
        <w:rPr>
          <w:b/>
          <w:bCs/>
        </w:rPr>
        <w:t xml:space="preserve"> </w:t>
      </w:r>
      <w:r w:rsidR="002C7F15" w:rsidRPr="00F552FD">
        <w:rPr>
          <w:b/>
          <w:bCs/>
        </w:rPr>
        <w:t xml:space="preserve">и не учитывается при представлении другой конкурсной работы. </w:t>
      </w:r>
    </w:p>
    <w:p w:rsidR="00314395" w:rsidRPr="00F552FD" w:rsidRDefault="00314395" w:rsidP="00023EB0">
      <w:pPr>
        <w:pStyle w:val="Default"/>
        <w:ind w:firstLine="709"/>
        <w:jc w:val="both"/>
        <w:rPr>
          <w:b/>
          <w:bCs/>
        </w:rPr>
      </w:pPr>
    </w:p>
    <w:p w:rsidR="002C7F15" w:rsidRPr="00F552FD" w:rsidRDefault="002A29DD" w:rsidP="00F552FD">
      <w:pPr>
        <w:pStyle w:val="Default"/>
        <w:jc w:val="center"/>
      </w:pPr>
      <w:r w:rsidRPr="00F552FD">
        <w:rPr>
          <w:b/>
          <w:bCs/>
        </w:rPr>
        <w:t>7</w:t>
      </w:r>
      <w:r w:rsidR="002C7F15" w:rsidRPr="00F552FD">
        <w:rPr>
          <w:b/>
          <w:bCs/>
        </w:rPr>
        <w:t>. Оценка работ</w:t>
      </w:r>
    </w:p>
    <w:p w:rsidR="002C7F15" w:rsidRPr="00F552FD" w:rsidRDefault="002A29DD" w:rsidP="00023EB0">
      <w:pPr>
        <w:pStyle w:val="Default"/>
        <w:ind w:firstLine="709"/>
        <w:jc w:val="both"/>
      </w:pPr>
      <w:r w:rsidRPr="00F552FD">
        <w:t>7</w:t>
      </w:r>
      <w:r w:rsidR="002C7F15" w:rsidRPr="00F552FD">
        <w:t xml:space="preserve">.1. Критерии оценки конкурсной работы: </w:t>
      </w:r>
    </w:p>
    <w:p w:rsidR="002C7F15" w:rsidRPr="00F552FD" w:rsidRDefault="002C7F15" w:rsidP="00023EB0">
      <w:pPr>
        <w:pStyle w:val="Default"/>
        <w:ind w:firstLine="709"/>
        <w:jc w:val="both"/>
      </w:pPr>
      <w:r w:rsidRPr="00F552FD">
        <w:t xml:space="preserve">- новизна авторской работы; </w:t>
      </w:r>
    </w:p>
    <w:p w:rsidR="002C7F15" w:rsidRPr="00F552FD" w:rsidRDefault="002C7F15" w:rsidP="00023EB0">
      <w:pPr>
        <w:pStyle w:val="Default"/>
        <w:ind w:firstLine="709"/>
        <w:jc w:val="both"/>
      </w:pPr>
      <w:r w:rsidRPr="00F552FD">
        <w:t xml:space="preserve">- актуальность; </w:t>
      </w:r>
    </w:p>
    <w:p w:rsidR="002C7F15" w:rsidRPr="00F552FD" w:rsidRDefault="002C7F15" w:rsidP="00023EB0">
      <w:pPr>
        <w:pStyle w:val="Default"/>
        <w:ind w:firstLine="709"/>
        <w:jc w:val="both"/>
      </w:pPr>
      <w:r w:rsidRPr="00F552FD">
        <w:t xml:space="preserve">- логика изложения; </w:t>
      </w:r>
    </w:p>
    <w:p w:rsidR="002C7F15" w:rsidRPr="00F552FD" w:rsidRDefault="002C7F15" w:rsidP="00023EB0">
      <w:pPr>
        <w:pStyle w:val="Default"/>
        <w:ind w:firstLine="709"/>
        <w:jc w:val="both"/>
      </w:pPr>
      <w:r w:rsidRPr="00F552FD">
        <w:t xml:space="preserve">- оригинальность; </w:t>
      </w:r>
    </w:p>
    <w:p w:rsidR="002C7F15" w:rsidRPr="00F552FD" w:rsidRDefault="002C7F15" w:rsidP="00023EB0">
      <w:pPr>
        <w:pStyle w:val="Default"/>
        <w:ind w:firstLine="709"/>
        <w:jc w:val="both"/>
      </w:pPr>
      <w:r w:rsidRPr="00F552FD">
        <w:t xml:space="preserve">- практическая направленность. </w:t>
      </w:r>
    </w:p>
    <w:p w:rsidR="002C7F15" w:rsidRPr="00F552FD" w:rsidRDefault="002A29DD" w:rsidP="00023EB0">
      <w:pPr>
        <w:pStyle w:val="Default"/>
        <w:ind w:firstLine="709"/>
        <w:jc w:val="both"/>
      </w:pPr>
      <w:r w:rsidRPr="00F552FD">
        <w:t>7</w:t>
      </w:r>
      <w:r w:rsidR="002C7F15" w:rsidRPr="00F552FD">
        <w:t xml:space="preserve">.2. Оценивание работ предусмотрено по следующей шкале: </w:t>
      </w:r>
    </w:p>
    <w:p w:rsidR="002C7F15" w:rsidRPr="00F552FD" w:rsidRDefault="002C7F15" w:rsidP="00023EB0">
      <w:pPr>
        <w:pStyle w:val="Default"/>
        <w:ind w:firstLine="709"/>
        <w:jc w:val="both"/>
      </w:pPr>
      <w:r w:rsidRPr="00F552FD">
        <w:t xml:space="preserve">- Победитель </w:t>
      </w:r>
    </w:p>
    <w:p w:rsidR="002C7F15" w:rsidRPr="00F552FD" w:rsidRDefault="002C7F15" w:rsidP="00023EB0">
      <w:pPr>
        <w:pStyle w:val="Default"/>
        <w:ind w:firstLine="709"/>
        <w:jc w:val="both"/>
      </w:pPr>
      <w:r w:rsidRPr="00F552FD">
        <w:t xml:space="preserve">- 1 место </w:t>
      </w:r>
    </w:p>
    <w:p w:rsidR="002C7F15" w:rsidRPr="00F552FD" w:rsidRDefault="002C7F15" w:rsidP="00023EB0">
      <w:pPr>
        <w:pStyle w:val="Default"/>
        <w:ind w:firstLine="709"/>
        <w:jc w:val="both"/>
      </w:pPr>
      <w:r w:rsidRPr="00F552FD">
        <w:t xml:space="preserve">- 2 место </w:t>
      </w:r>
    </w:p>
    <w:p w:rsidR="002C7F15" w:rsidRPr="00F552FD" w:rsidRDefault="002C7F15" w:rsidP="00023EB0">
      <w:pPr>
        <w:pStyle w:val="Default"/>
        <w:ind w:firstLine="709"/>
        <w:jc w:val="both"/>
      </w:pPr>
      <w:r w:rsidRPr="00F552FD">
        <w:lastRenderedPageBreak/>
        <w:t xml:space="preserve">- 3 место </w:t>
      </w:r>
    </w:p>
    <w:p w:rsidR="002C7F15" w:rsidRPr="00F552FD" w:rsidRDefault="002C7F15" w:rsidP="00023EB0">
      <w:pPr>
        <w:pStyle w:val="Default"/>
        <w:ind w:firstLine="709"/>
        <w:jc w:val="both"/>
      </w:pPr>
      <w:r w:rsidRPr="00F552FD">
        <w:t xml:space="preserve">- Лауреат </w:t>
      </w:r>
    </w:p>
    <w:p w:rsidR="002C7F15" w:rsidRDefault="002A29DD" w:rsidP="00023EB0">
      <w:pPr>
        <w:pStyle w:val="Default"/>
        <w:ind w:firstLine="709"/>
        <w:jc w:val="both"/>
      </w:pPr>
      <w:r w:rsidRPr="00F552FD">
        <w:t>7</w:t>
      </w:r>
      <w:r w:rsidR="002C7F15" w:rsidRPr="00F552FD">
        <w:t xml:space="preserve">.3. Решение жюри по оценке конкурсных работ является окончательным, не подлежит апелляции и не комментируется. </w:t>
      </w:r>
    </w:p>
    <w:p w:rsidR="00314395" w:rsidRPr="00F552FD" w:rsidRDefault="00314395" w:rsidP="00023EB0">
      <w:pPr>
        <w:pStyle w:val="Default"/>
        <w:ind w:firstLine="709"/>
        <w:jc w:val="both"/>
      </w:pPr>
    </w:p>
    <w:p w:rsidR="002C7F15" w:rsidRPr="00F552FD" w:rsidRDefault="00F552FD" w:rsidP="00F552FD">
      <w:pPr>
        <w:pStyle w:val="Default"/>
        <w:tabs>
          <w:tab w:val="left" w:pos="3840"/>
          <w:tab w:val="center" w:pos="5032"/>
        </w:tabs>
      </w:pPr>
      <w:r>
        <w:rPr>
          <w:b/>
          <w:bCs/>
        </w:rPr>
        <w:tab/>
      </w:r>
      <w:r w:rsidR="002A29DD" w:rsidRPr="00F552FD">
        <w:rPr>
          <w:b/>
          <w:bCs/>
        </w:rPr>
        <w:t>8</w:t>
      </w:r>
      <w:r w:rsidR="002C7F15" w:rsidRPr="00F552FD">
        <w:rPr>
          <w:b/>
          <w:bCs/>
        </w:rPr>
        <w:t>. Условия участия</w:t>
      </w:r>
    </w:p>
    <w:p w:rsidR="002C7F15" w:rsidRPr="00F552FD" w:rsidRDefault="002A29DD" w:rsidP="00023EB0">
      <w:pPr>
        <w:pStyle w:val="Default"/>
        <w:ind w:firstLine="709"/>
        <w:jc w:val="both"/>
      </w:pPr>
      <w:r w:rsidRPr="00F552FD">
        <w:rPr>
          <w:bCs/>
        </w:rPr>
        <w:t>8.1.</w:t>
      </w:r>
      <w:r w:rsidR="002C7F15" w:rsidRPr="00F552FD">
        <w:rPr>
          <w:bCs/>
        </w:rPr>
        <w:t xml:space="preserve">Участие в конкурсе – </w:t>
      </w:r>
      <w:r w:rsidR="00992A22" w:rsidRPr="00F552FD">
        <w:rPr>
          <w:bCs/>
        </w:rPr>
        <w:t>бесплатное</w:t>
      </w:r>
      <w:r w:rsidR="002C7F15" w:rsidRPr="00F552FD">
        <w:rPr>
          <w:bCs/>
        </w:rPr>
        <w:t xml:space="preserve">. </w:t>
      </w:r>
    </w:p>
    <w:p w:rsidR="002A29DD" w:rsidRPr="00F552FD" w:rsidRDefault="002A29DD" w:rsidP="00023EB0">
      <w:pPr>
        <w:pStyle w:val="Default"/>
        <w:ind w:firstLine="709"/>
        <w:jc w:val="both"/>
        <w:rPr>
          <w:b/>
          <w:bCs/>
        </w:rPr>
      </w:pPr>
      <w:r w:rsidRPr="00F552FD">
        <w:rPr>
          <w:bCs/>
        </w:rPr>
        <w:t>8.2.</w:t>
      </w:r>
      <w:r w:rsidR="002C7F15" w:rsidRPr="00F552FD">
        <w:rPr>
          <w:b/>
          <w:bCs/>
        </w:rPr>
        <w:t xml:space="preserve">Количество работ от одного участника </w:t>
      </w:r>
      <w:r w:rsidRPr="00F552FD">
        <w:rPr>
          <w:b/>
          <w:bCs/>
        </w:rPr>
        <w:t xml:space="preserve">не </w:t>
      </w:r>
      <w:r w:rsidR="002C7F15" w:rsidRPr="00F552FD">
        <w:rPr>
          <w:b/>
          <w:bCs/>
        </w:rPr>
        <w:t>ограничено</w:t>
      </w:r>
      <w:r w:rsidRPr="00F552FD">
        <w:rPr>
          <w:b/>
          <w:bCs/>
        </w:rPr>
        <w:t>, вместе с тем одна и та же работа не может участвовать в нескольких направлениях (одна работа - одно направление)</w:t>
      </w:r>
      <w:r w:rsidR="00992A22" w:rsidRPr="00F552FD">
        <w:rPr>
          <w:b/>
          <w:bCs/>
        </w:rPr>
        <w:t xml:space="preserve">. </w:t>
      </w:r>
    </w:p>
    <w:p w:rsidR="00574726" w:rsidRPr="00F552FD" w:rsidRDefault="002A29DD" w:rsidP="00023EB0">
      <w:pPr>
        <w:pStyle w:val="Default"/>
        <w:ind w:firstLine="709"/>
        <w:jc w:val="both"/>
        <w:rPr>
          <w:i/>
          <w:iCs/>
        </w:rPr>
      </w:pPr>
      <w:r w:rsidRPr="00F552FD">
        <w:rPr>
          <w:bCs/>
        </w:rPr>
        <w:t>8.3.</w:t>
      </w:r>
      <w:r w:rsidRPr="00F552FD">
        <w:rPr>
          <w:b/>
          <w:bCs/>
        </w:rPr>
        <w:t xml:space="preserve"> </w:t>
      </w:r>
      <w:r w:rsidR="002C7F15" w:rsidRPr="00F552FD">
        <w:rPr>
          <w:b/>
          <w:bCs/>
        </w:rPr>
        <w:t>Допускаются к участию коллективы авторов, но не более 3-х чел</w:t>
      </w:r>
      <w:r w:rsidRPr="00F552FD">
        <w:rPr>
          <w:b/>
          <w:bCs/>
        </w:rPr>
        <w:t>овек</w:t>
      </w:r>
      <w:r w:rsidR="002C7F15" w:rsidRPr="00F552FD">
        <w:rPr>
          <w:b/>
          <w:bCs/>
        </w:rPr>
        <w:t xml:space="preserve">. </w:t>
      </w:r>
      <w:r w:rsidR="002C7F15" w:rsidRPr="00F552FD">
        <w:rPr>
          <w:i/>
          <w:iCs/>
        </w:rPr>
        <w:t>Если работа выполнена в соавторстве, то необходимо в заявке указать какое количество автор</w:t>
      </w:r>
      <w:r w:rsidR="00574726" w:rsidRPr="00F552FD">
        <w:rPr>
          <w:i/>
          <w:iCs/>
        </w:rPr>
        <w:t>ов</w:t>
      </w:r>
      <w:r w:rsidR="002C7F15" w:rsidRPr="00F552FD">
        <w:rPr>
          <w:i/>
          <w:iCs/>
        </w:rPr>
        <w:t xml:space="preserve">. </w:t>
      </w:r>
    </w:p>
    <w:p w:rsidR="002C7F15" w:rsidRPr="00F552FD" w:rsidRDefault="00F552FD" w:rsidP="00F552FD">
      <w:pPr>
        <w:pStyle w:val="Default"/>
        <w:tabs>
          <w:tab w:val="left" w:pos="3405"/>
          <w:tab w:val="center" w:pos="5032"/>
        </w:tabs>
      </w:pPr>
      <w:r>
        <w:rPr>
          <w:b/>
          <w:bCs/>
        </w:rPr>
        <w:tab/>
      </w:r>
      <w:r w:rsidR="002A29DD" w:rsidRPr="00F552FD">
        <w:rPr>
          <w:b/>
          <w:bCs/>
        </w:rPr>
        <w:t>9</w:t>
      </w:r>
      <w:r w:rsidR="002C7F15" w:rsidRPr="00F552FD">
        <w:rPr>
          <w:b/>
          <w:bCs/>
        </w:rPr>
        <w:t>. Дополнительные условия</w:t>
      </w:r>
    </w:p>
    <w:p w:rsidR="002C7F15" w:rsidRPr="00F552FD" w:rsidRDefault="002A29DD" w:rsidP="00023EB0">
      <w:pPr>
        <w:pStyle w:val="Default"/>
        <w:ind w:firstLine="709"/>
        <w:jc w:val="both"/>
      </w:pPr>
      <w:r w:rsidRPr="00F552FD">
        <w:t>9</w:t>
      </w:r>
      <w:r w:rsidR="002C7F15" w:rsidRPr="00F552FD">
        <w:t>.1. Представленная конкурсная работа может быть по вашему желанию размещена в рубриках «Методическая копилка» В этом случае в заявке необходимо заполнить дополнительное поле «Согласен</w:t>
      </w:r>
      <w:r w:rsidRPr="00F552FD">
        <w:t xml:space="preserve"> </w:t>
      </w:r>
      <w:r w:rsidR="002C7F15" w:rsidRPr="00F552FD">
        <w:t xml:space="preserve">(на) на размещение моего авторского конкурсного материала в рубрике «Методическая копилка». </w:t>
      </w:r>
    </w:p>
    <w:p w:rsidR="00C510A5" w:rsidRPr="00F552FD" w:rsidRDefault="00C510A5" w:rsidP="00023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52FD" w:rsidRPr="00CD2DBB" w:rsidRDefault="00F552FD" w:rsidP="00023EB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2DBB">
        <w:rPr>
          <w:rFonts w:ascii="Times New Roman" w:hAnsi="Times New Roman" w:cs="Times New Roman"/>
        </w:rPr>
        <w:t>Контактный телефон: 651296</w:t>
      </w:r>
    </w:p>
    <w:p w:rsidR="00CD2DBB" w:rsidRDefault="00CD2DBB" w:rsidP="007A1194">
      <w:pPr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7A1194" w:rsidRPr="00F552FD" w:rsidRDefault="007A1194" w:rsidP="007A1194">
      <w:pPr>
        <w:ind w:firstLine="68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F552FD">
        <w:rPr>
          <w:rFonts w:ascii="Times New Roman" w:hAnsi="Times New Roman" w:cs="Times New Roman"/>
          <w:sz w:val="24"/>
          <w:szCs w:val="24"/>
        </w:rPr>
        <w:t>Приложение 1</w:t>
      </w:r>
      <w:r w:rsidRPr="00F552F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A1194" w:rsidRPr="00F552FD" w:rsidRDefault="007A1194" w:rsidP="007A1194">
      <w:pPr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194" w:rsidRPr="00F552FD" w:rsidRDefault="007A1194" w:rsidP="00E62648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552FD">
        <w:rPr>
          <w:rFonts w:ascii="Times New Roman" w:hAnsi="Times New Roman" w:cs="Times New Roman"/>
          <w:b/>
          <w:sz w:val="24"/>
          <w:szCs w:val="24"/>
          <w:lang w:val="kk-KZ"/>
        </w:rPr>
        <w:t>ЗАЯВКА НА УЧАСТИЕ</w:t>
      </w:r>
    </w:p>
    <w:p w:rsidR="00E62648" w:rsidRPr="00F552FD" w:rsidRDefault="007A1194" w:rsidP="00E62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2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областном </w:t>
      </w:r>
      <w:r w:rsidRPr="00F552FD">
        <w:rPr>
          <w:rFonts w:ascii="Times New Roman" w:hAnsi="Times New Roman" w:cs="Times New Roman"/>
          <w:b/>
          <w:sz w:val="24"/>
          <w:szCs w:val="24"/>
        </w:rPr>
        <w:t>конкурсе</w:t>
      </w:r>
      <w:r w:rsidR="00E62648" w:rsidRPr="00F552FD">
        <w:rPr>
          <w:rFonts w:ascii="Times New Roman" w:hAnsi="Times New Roman" w:cs="Times New Roman"/>
          <w:b/>
          <w:sz w:val="24"/>
          <w:szCs w:val="24"/>
        </w:rPr>
        <w:t xml:space="preserve"> педагогов дополнительного образования</w:t>
      </w:r>
    </w:p>
    <w:p w:rsidR="007A1194" w:rsidRPr="00F552FD" w:rsidRDefault="007A1194" w:rsidP="00E62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52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52FD">
        <w:rPr>
          <w:rFonts w:ascii="Times New Roman" w:hAnsi="Times New Roman" w:cs="Times New Roman"/>
          <w:sz w:val="24"/>
          <w:szCs w:val="24"/>
        </w:rPr>
        <w:t>«</w:t>
      </w:r>
      <w:r w:rsidRPr="00F552FD">
        <w:rPr>
          <w:rFonts w:ascii="Times New Roman" w:hAnsi="Times New Roman" w:cs="Times New Roman"/>
          <w:b/>
          <w:sz w:val="24"/>
          <w:szCs w:val="24"/>
        </w:rPr>
        <w:t>П</w:t>
      </w:r>
      <w:r w:rsidR="00E62648" w:rsidRPr="00F552FD">
        <w:rPr>
          <w:rFonts w:ascii="Times New Roman" w:hAnsi="Times New Roman" w:cs="Times New Roman"/>
          <w:b/>
          <w:sz w:val="24"/>
          <w:szCs w:val="24"/>
        </w:rPr>
        <w:t>едагогически</w:t>
      </w:r>
      <w:r w:rsidRPr="00F552FD">
        <w:rPr>
          <w:rFonts w:ascii="Times New Roman" w:hAnsi="Times New Roman" w:cs="Times New Roman"/>
          <w:b/>
          <w:sz w:val="24"/>
          <w:szCs w:val="24"/>
        </w:rPr>
        <w:t>е идеи»</w:t>
      </w:r>
    </w:p>
    <w:p w:rsidR="007A1194" w:rsidRPr="00F552FD" w:rsidRDefault="007A1194" w:rsidP="007A119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5"/>
        <w:gridCol w:w="5404"/>
        <w:gridCol w:w="3652"/>
      </w:tblGrid>
      <w:tr w:rsidR="007A1194" w:rsidRPr="00F552FD" w:rsidTr="007A1194">
        <w:tc>
          <w:tcPr>
            <w:tcW w:w="269" w:type="pct"/>
          </w:tcPr>
          <w:p w:rsidR="007A1194" w:rsidRPr="00F552FD" w:rsidRDefault="007A1194" w:rsidP="00FB0200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23" w:type="pct"/>
          </w:tcPr>
          <w:p w:rsidR="007A1194" w:rsidRPr="00F552FD" w:rsidRDefault="007A1194" w:rsidP="00FB02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параметры</w:t>
            </w:r>
          </w:p>
        </w:tc>
        <w:tc>
          <w:tcPr>
            <w:tcW w:w="1908" w:type="pct"/>
          </w:tcPr>
          <w:p w:rsidR="007A1194" w:rsidRPr="00F552FD" w:rsidRDefault="007A1194" w:rsidP="00FB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b/>
                <w:sz w:val="24"/>
                <w:szCs w:val="24"/>
              </w:rPr>
              <w:t>Расшифровка параметров</w:t>
            </w:r>
          </w:p>
        </w:tc>
      </w:tr>
      <w:tr w:rsidR="007A1194" w:rsidRPr="00F552FD" w:rsidTr="007A1194">
        <w:tc>
          <w:tcPr>
            <w:tcW w:w="269" w:type="pct"/>
          </w:tcPr>
          <w:p w:rsidR="007A1194" w:rsidRPr="00F552FD" w:rsidRDefault="007A1194" w:rsidP="00FB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3" w:type="pct"/>
          </w:tcPr>
          <w:p w:rsidR="007A1194" w:rsidRPr="00F552FD" w:rsidRDefault="007A1194" w:rsidP="00FB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DC327B" w:rsidRPr="00F552FD">
              <w:rPr>
                <w:rFonts w:ascii="Times New Roman" w:hAnsi="Times New Roman" w:cs="Times New Roman"/>
                <w:sz w:val="24"/>
                <w:szCs w:val="24"/>
              </w:rPr>
              <w:t>работы (</w:t>
            </w: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>видеоматериала/ файла</w:t>
            </w:r>
            <w:r w:rsidR="00DC327B" w:rsidRPr="00F55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8" w:type="pct"/>
          </w:tcPr>
          <w:p w:rsidR="007A1194" w:rsidRPr="00F552FD" w:rsidRDefault="007A1194" w:rsidP="00FB02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194" w:rsidRPr="00F552FD" w:rsidTr="007A1194">
        <w:tc>
          <w:tcPr>
            <w:tcW w:w="269" w:type="pct"/>
          </w:tcPr>
          <w:p w:rsidR="007A1194" w:rsidRPr="00F552FD" w:rsidRDefault="007A1194" w:rsidP="00FB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3" w:type="pct"/>
          </w:tcPr>
          <w:p w:rsidR="007A1194" w:rsidRPr="00F552FD" w:rsidRDefault="00DC327B" w:rsidP="007A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>Направление конкурса</w:t>
            </w:r>
            <w:r w:rsidR="007A1194" w:rsidRPr="00F55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8" w:type="pct"/>
          </w:tcPr>
          <w:p w:rsidR="007A1194" w:rsidRPr="00F552FD" w:rsidRDefault="007A1194" w:rsidP="00FB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94" w:rsidRPr="00F552FD" w:rsidTr="007A1194">
        <w:tc>
          <w:tcPr>
            <w:tcW w:w="269" w:type="pct"/>
          </w:tcPr>
          <w:p w:rsidR="007A1194" w:rsidRPr="00F552FD" w:rsidRDefault="007A1194" w:rsidP="00FB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3" w:type="pct"/>
          </w:tcPr>
          <w:p w:rsidR="007A1194" w:rsidRPr="00F552FD" w:rsidRDefault="007A1194" w:rsidP="007A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  <w:r w:rsidR="00DC327B" w:rsidRPr="00F552FD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</w:t>
            </w: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 xml:space="preserve"> работы (не более 30 слов)</w:t>
            </w:r>
          </w:p>
        </w:tc>
        <w:tc>
          <w:tcPr>
            <w:tcW w:w="1908" w:type="pct"/>
          </w:tcPr>
          <w:p w:rsidR="007A1194" w:rsidRPr="00F552FD" w:rsidRDefault="007A1194" w:rsidP="00FB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94" w:rsidRPr="00F552FD" w:rsidTr="007A1194">
        <w:tc>
          <w:tcPr>
            <w:tcW w:w="269" w:type="pct"/>
          </w:tcPr>
          <w:p w:rsidR="007A1194" w:rsidRPr="00F552FD" w:rsidRDefault="007A1194" w:rsidP="00FB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3" w:type="pct"/>
          </w:tcPr>
          <w:p w:rsidR="007A1194" w:rsidRPr="00F552FD" w:rsidRDefault="007A1194" w:rsidP="00FB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 xml:space="preserve">Ф.И.О. (полностью) автора </w:t>
            </w:r>
          </w:p>
        </w:tc>
        <w:tc>
          <w:tcPr>
            <w:tcW w:w="1908" w:type="pct"/>
          </w:tcPr>
          <w:p w:rsidR="007A1194" w:rsidRPr="00F552FD" w:rsidRDefault="007A1194" w:rsidP="00FB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94" w:rsidRPr="00F552FD" w:rsidTr="007A1194">
        <w:tc>
          <w:tcPr>
            <w:tcW w:w="269" w:type="pct"/>
          </w:tcPr>
          <w:p w:rsidR="007A1194" w:rsidRPr="00F552FD" w:rsidRDefault="007A1194" w:rsidP="00FB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3" w:type="pct"/>
          </w:tcPr>
          <w:p w:rsidR="007A1194" w:rsidRPr="00F552FD" w:rsidRDefault="007A1194" w:rsidP="00FB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8" w:type="pct"/>
          </w:tcPr>
          <w:p w:rsidR="007A1194" w:rsidRPr="00F552FD" w:rsidRDefault="007A1194" w:rsidP="00FB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94" w:rsidRPr="00F552FD" w:rsidTr="007A1194">
        <w:tc>
          <w:tcPr>
            <w:tcW w:w="269" w:type="pct"/>
          </w:tcPr>
          <w:p w:rsidR="007A1194" w:rsidRPr="00F552FD" w:rsidRDefault="007A1194" w:rsidP="00FB0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23" w:type="pct"/>
          </w:tcPr>
          <w:p w:rsidR="007A1194" w:rsidRPr="00F552FD" w:rsidRDefault="007A1194" w:rsidP="00FB0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 образования</w:t>
            </w:r>
          </w:p>
        </w:tc>
        <w:tc>
          <w:tcPr>
            <w:tcW w:w="1908" w:type="pct"/>
          </w:tcPr>
          <w:p w:rsidR="007A1194" w:rsidRPr="00F552FD" w:rsidRDefault="007A1194" w:rsidP="00FB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94" w:rsidRPr="00F552FD" w:rsidTr="007A1194">
        <w:tc>
          <w:tcPr>
            <w:tcW w:w="269" w:type="pct"/>
          </w:tcPr>
          <w:p w:rsidR="007A1194" w:rsidRPr="00F552FD" w:rsidRDefault="007A1194" w:rsidP="00FB02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23" w:type="pct"/>
          </w:tcPr>
          <w:p w:rsidR="007A1194" w:rsidRPr="00F552FD" w:rsidRDefault="007A1194" w:rsidP="00FB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>Адрес организации образования</w:t>
            </w:r>
          </w:p>
        </w:tc>
        <w:tc>
          <w:tcPr>
            <w:tcW w:w="1908" w:type="pct"/>
          </w:tcPr>
          <w:p w:rsidR="007A1194" w:rsidRPr="00F552FD" w:rsidRDefault="007A1194" w:rsidP="00FB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94" w:rsidRPr="00F552FD" w:rsidTr="007A1194">
        <w:tc>
          <w:tcPr>
            <w:tcW w:w="269" w:type="pct"/>
          </w:tcPr>
          <w:p w:rsidR="007A1194" w:rsidRPr="00F552FD" w:rsidRDefault="007A1194" w:rsidP="00FB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3" w:type="pct"/>
          </w:tcPr>
          <w:p w:rsidR="007A1194" w:rsidRPr="00F552FD" w:rsidRDefault="007A1194" w:rsidP="00FB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908" w:type="pct"/>
          </w:tcPr>
          <w:p w:rsidR="007A1194" w:rsidRPr="00F552FD" w:rsidRDefault="007A1194" w:rsidP="00FB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94" w:rsidRPr="00F552FD" w:rsidTr="007A1194">
        <w:tc>
          <w:tcPr>
            <w:tcW w:w="269" w:type="pct"/>
          </w:tcPr>
          <w:p w:rsidR="007A1194" w:rsidRPr="00F552FD" w:rsidRDefault="007A1194" w:rsidP="00FB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3" w:type="pct"/>
          </w:tcPr>
          <w:p w:rsidR="007A1194" w:rsidRPr="00F552FD" w:rsidRDefault="007A1194" w:rsidP="00FB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908" w:type="pct"/>
          </w:tcPr>
          <w:p w:rsidR="007A1194" w:rsidRPr="00F552FD" w:rsidRDefault="007A1194" w:rsidP="00FB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98E" w:rsidRPr="00F552FD" w:rsidTr="007A1194">
        <w:tc>
          <w:tcPr>
            <w:tcW w:w="269" w:type="pct"/>
          </w:tcPr>
          <w:p w:rsidR="000C398E" w:rsidRPr="00F552FD" w:rsidRDefault="000C398E" w:rsidP="00FB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3" w:type="pct"/>
          </w:tcPr>
          <w:p w:rsidR="000C398E" w:rsidRPr="00F552FD" w:rsidRDefault="000C398E" w:rsidP="000C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копилка </w:t>
            </w:r>
          </w:p>
        </w:tc>
        <w:tc>
          <w:tcPr>
            <w:tcW w:w="1908" w:type="pct"/>
          </w:tcPr>
          <w:p w:rsidR="000C398E" w:rsidRPr="00F552FD" w:rsidRDefault="000C398E" w:rsidP="00FB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2FD">
              <w:rPr>
                <w:rFonts w:ascii="Times New Roman" w:hAnsi="Times New Roman" w:cs="Times New Roman"/>
                <w:sz w:val="24"/>
                <w:szCs w:val="24"/>
              </w:rPr>
              <w:t>Согласен / не согласен (подчеркнуть)</w:t>
            </w:r>
          </w:p>
        </w:tc>
      </w:tr>
    </w:tbl>
    <w:p w:rsidR="007A1194" w:rsidRPr="00F552FD" w:rsidRDefault="007A1194" w:rsidP="007A119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7A1194" w:rsidRPr="00F552FD" w:rsidRDefault="007A1194" w:rsidP="00023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A1194" w:rsidRPr="00F552FD" w:rsidSect="0031439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611E"/>
    <w:multiLevelType w:val="hybridMultilevel"/>
    <w:tmpl w:val="FE70BA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1AB7105"/>
    <w:multiLevelType w:val="hybridMultilevel"/>
    <w:tmpl w:val="1494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559C0"/>
    <w:multiLevelType w:val="multilevel"/>
    <w:tmpl w:val="DC18466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3141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463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612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7056" w:hanging="2160"/>
      </w:pPr>
      <w:rPr>
        <w:rFonts w:eastAsia="Calibri" w:hint="default"/>
      </w:rPr>
    </w:lvl>
  </w:abstractNum>
  <w:abstractNum w:abstractNumId="3">
    <w:nsid w:val="4A3A51BB"/>
    <w:multiLevelType w:val="hybridMultilevel"/>
    <w:tmpl w:val="55C84CDC"/>
    <w:lvl w:ilvl="0" w:tplc="68AC0DC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>
    <w:nsid w:val="4FDB560D"/>
    <w:multiLevelType w:val="hybridMultilevel"/>
    <w:tmpl w:val="FEACB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CB2F66"/>
    <w:multiLevelType w:val="hybridMultilevel"/>
    <w:tmpl w:val="8DC2DA26"/>
    <w:lvl w:ilvl="0" w:tplc="3474B0D6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15"/>
    <w:rsid w:val="00023EB0"/>
    <w:rsid w:val="000C398E"/>
    <w:rsid w:val="001941F3"/>
    <w:rsid w:val="001D2666"/>
    <w:rsid w:val="002216FD"/>
    <w:rsid w:val="002A29DD"/>
    <w:rsid w:val="002C7F15"/>
    <w:rsid w:val="00314395"/>
    <w:rsid w:val="0039199D"/>
    <w:rsid w:val="00451588"/>
    <w:rsid w:val="00460A85"/>
    <w:rsid w:val="004C7857"/>
    <w:rsid w:val="004D64CB"/>
    <w:rsid w:val="004E1F6C"/>
    <w:rsid w:val="0055025E"/>
    <w:rsid w:val="00574726"/>
    <w:rsid w:val="006343FF"/>
    <w:rsid w:val="007A1194"/>
    <w:rsid w:val="007A647E"/>
    <w:rsid w:val="008A41AC"/>
    <w:rsid w:val="0097196D"/>
    <w:rsid w:val="00992A22"/>
    <w:rsid w:val="00A13DCA"/>
    <w:rsid w:val="00B05F64"/>
    <w:rsid w:val="00B93967"/>
    <w:rsid w:val="00C26A8F"/>
    <w:rsid w:val="00C510A5"/>
    <w:rsid w:val="00C95036"/>
    <w:rsid w:val="00CD2DBB"/>
    <w:rsid w:val="00CE2554"/>
    <w:rsid w:val="00D33C7C"/>
    <w:rsid w:val="00D41FB6"/>
    <w:rsid w:val="00DC327B"/>
    <w:rsid w:val="00E0777A"/>
    <w:rsid w:val="00E42CB9"/>
    <w:rsid w:val="00E52BFA"/>
    <w:rsid w:val="00E62648"/>
    <w:rsid w:val="00F4121E"/>
    <w:rsid w:val="00F5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7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aliases w:val="Интервалсыз,Без интервала1,No Spacing,Обя,мелкий,мой рабочий,норма,Айгерим,No Spacing1"/>
    <w:link w:val="a5"/>
    <w:uiPriority w:val="1"/>
    <w:qFormat/>
    <w:rsid w:val="00460A85"/>
    <w:pPr>
      <w:spacing w:after="0" w:line="240" w:lineRule="auto"/>
    </w:pPr>
  </w:style>
  <w:style w:type="character" w:styleId="a6">
    <w:name w:val="Strong"/>
    <w:uiPriority w:val="22"/>
    <w:qFormat/>
    <w:rsid w:val="00460A85"/>
    <w:rPr>
      <w:b/>
      <w:bCs/>
    </w:rPr>
  </w:style>
  <w:style w:type="paragraph" w:styleId="a7">
    <w:name w:val="List Paragraph"/>
    <w:basedOn w:val="a"/>
    <w:link w:val="a8"/>
    <w:uiPriority w:val="34"/>
    <w:qFormat/>
    <w:rsid w:val="00460A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Интервалсыз Знак,Без интервала1 Знак,No Spacing Знак,Обя Знак,мелкий Знак,мой рабочий Знак,норма Знак,Айгерим Знак,No Spacing1 Знак"/>
    <w:link w:val="a4"/>
    <w:uiPriority w:val="1"/>
    <w:locked/>
    <w:rsid w:val="00460A85"/>
  </w:style>
  <w:style w:type="character" w:customStyle="1" w:styleId="a8">
    <w:name w:val="Абзац списка Знак"/>
    <w:link w:val="a7"/>
    <w:uiPriority w:val="34"/>
    <w:locked/>
    <w:rsid w:val="00460A85"/>
    <w:rPr>
      <w:rFonts w:ascii="Calibri" w:eastAsia="Calibri" w:hAnsi="Calibri" w:cs="Times New Roman"/>
    </w:rPr>
  </w:style>
  <w:style w:type="paragraph" w:styleId="a9">
    <w:name w:val="annotation text"/>
    <w:basedOn w:val="a"/>
    <w:link w:val="aa"/>
    <w:uiPriority w:val="99"/>
    <w:unhideWhenUsed/>
    <w:rsid w:val="00E5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E52B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nhideWhenUsed/>
    <w:rsid w:val="002A29DD"/>
    <w:rPr>
      <w:strike w:val="0"/>
      <w:dstrike w:val="0"/>
      <w:color w:val="1263A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7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aliases w:val="Интервалсыз,Без интервала1,No Spacing,Обя,мелкий,мой рабочий,норма,Айгерим,No Spacing1"/>
    <w:link w:val="a5"/>
    <w:uiPriority w:val="1"/>
    <w:qFormat/>
    <w:rsid w:val="00460A85"/>
    <w:pPr>
      <w:spacing w:after="0" w:line="240" w:lineRule="auto"/>
    </w:pPr>
  </w:style>
  <w:style w:type="character" w:styleId="a6">
    <w:name w:val="Strong"/>
    <w:uiPriority w:val="22"/>
    <w:qFormat/>
    <w:rsid w:val="00460A85"/>
    <w:rPr>
      <w:b/>
      <w:bCs/>
    </w:rPr>
  </w:style>
  <w:style w:type="paragraph" w:styleId="a7">
    <w:name w:val="List Paragraph"/>
    <w:basedOn w:val="a"/>
    <w:link w:val="a8"/>
    <w:uiPriority w:val="34"/>
    <w:qFormat/>
    <w:rsid w:val="00460A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Интервалсыз Знак,Без интервала1 Знак,No Spacing Знак,Обя Знак,мелкий Знак,мой рабочий Знак,норма Знак,Айгерим Знак,No Spacing1 Знак"/>
    <w:link w:val="a4"/>
    <w:uiPriority w:val="1"/>
    <w:locked/>
    <w:rsid w:val="00460A85"/>
  </w:style>
  <w:style w:type="character" w:customStyle="1" w:styleId="a8">
    <w:name w:val="Абзац списка Знак"/>
    <w:link w:val="a7"/>
    <w:uiPriority w:val="34"/>
    <w:locked/>
    <w:rsid w:val="00460A85"/>
    <w:rPr>
      <w:rFonts w:ascii="Calibri" w:eastAsia="Calibri" w:hAnsi="Calibri" w:cs="Times New Roman"/>
    </w:rPr>
  </w:style>
  <w:style w:type="paragraph" w:styleId="a9">
    <w:name w:val="annotation text"/>
    <w:basedOn w:val="a"/>
    <w:link w:val="aa"/>
    <w:uiPriority w:val="99"/>
    <w:unhideWhenUsed/>
    <w:rsid w:val="00E5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E52B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nhideWhenUsed/>
    <w:rsid w:val="002A29DD"/>
    <w:rPr>
      <w:strike w:val="0"/>
      <w:dstrike w:val="0"/>
      <w:color w:val="1263A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otdelD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Interaktiv_method</dc:creator>
  <cp:lastModifiedBy>Школьников Дворец</cp:lastModifiedBy>
  <cp:revision>14</cp:revision>
  <cp:lastPrinted>2022-09-26T08:56:00Z</cp:lastPrinted>
  <dcterms:created xsi:type="dcterms:W3CDTF">2019-10-02T05:05:00Z</dcterms:created>
  <dcterms:modified xsi:type="dcterms:W3CDTF">2022-09-26T09:01:00Z</dcterms:modified>
</cp:coreProperties>
</file>