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2C7" w:rsidRPr="00FC1FE8" w:rsidRDefault="007761DE" w:rsidP="00FC1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C1FE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«Табыс және эко-әдеттер»</w:t>
      </w:r>
    </w:p>
    <w:p w:rsidR="00196EA0" w:rsidRPr="00FC1FE8" w:rsidRDefault="00196EA0" w:rsidP="00FC1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C1FE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облыстық байқауының ережесі</w:t>
      </w:r>
    </w:p>
    <w:p w:rsidR="00B109B7" w:rsidRPr="00FC1FE8" w:rsidRDefault="00B109B7" w:rsidP="00FC1F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A5FD2" w:rsidRPr="00FC1FE8" w:rsidRDefault="000A5FD2" w:rsidP="00FC1F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C1FE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1. Жалпы ережелер</w:t>
      </w:r>
    </w:p>
    <w:p w:rsidR="00196EA0" w:rsidRPr="00FC1FE8" w:rsidRDefault="00B109B7" w:rsidP="00FC1FE8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FC1FE8"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196EA0" w:rsidRPr="00FC1FE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Бұл ереже </w:t>
      </w:r>
      <w:r w:rsidR="007761DE" w:rsidRPr="00FC1FE8">
        <w:rPr>
          <w:rFonts w:ascii="Times New Roman" w:hAnsi="Times New Roman"/>
          <w:sz w:val="28"/>
          <w:szCs w:val="28"/>
          <w:lang w:val="kk-KZ"/>
        </w:rPr>
        <w:t>«</w:t>
      </w:r>
      <w:r w:rsidR="00701933" w:rsidRPr="00FC1FE8">
        <w:rPr>
          <w:rFonts w:ascii="Times New Roman" w:hAnsi="Times New Roman"/>
          <w:sz w:val="28"/>
          <w:szCs w:val="28"/>
          <w:lang w:val="kk-KZ"/>
        </w:rPr>
        <w:t>Табыс және эко-әдеттер</w:t>
      </w:r>
      <w:r w:rsidR="007761DE" w:rsidRPr="00FC1FE8">
        <w:rPr>
          <w:rFonts w:ascii="Times New Roman" w:hAnsi="Times New Roman"/>
          <w:sz w:val="28"/>
          <w:szCs w:val="28"/>
          <w:lang w:val="kk-KZ"/>
        </w:rPr>
        <w:t>»</w:t>
      </w:r>
      <w:r w:rsidR="00701933" w:rsidRPr="00FC1FE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A5FD2" w:rsidRPr="00FC1FE8">
        <w:rPr>
          <w:rFonts w:ascii="Times New Roman" w:hAnsi="Times New Roman"/>
          <w:sz w:val="28"/>
          <w:szCs w:val="28"/>
          <w:lang w:val="kk-KZ"/>
        </w:rPr>
        <w:t>облыстық байқауын</w:t>
      </w:r>
      <w:r w:rsidR="000A5FD2" w:rsidRPr="00FC1FE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196EA0" w:rsidRPr="00FC1FE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ұйымдастыру және өткізу тәртібін белгілейді.</w:t>
      </w:r>
      <w:r w:rsidR="00196EA0" w:rsidRPr="00FC1FE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A5FD2" w:rsidRPr="00FC1FE8">
        <w:rPr>
          <w:rFonts w:ascii="Times New Roman" w:hAnsi="Times New Roman"/>
          <w:sz w:val="28"/>
          <w:szCs w:val="28"/>
          <w:lang w:val="kk-KZ"/>
        </w:rPr>
        <w:t>Байқау</w:t>
      </w:r>
      <w:r w:rsidR="00196EA0" w:rsidRPr="00FC1FE8">
        <w:rPr>
          <w:rFonts w:ascii="Times New Roman" w:hAnsi="Times New Roman"/>
          <w:sz w:val="28"/>
          <w:szCs w:val="28"/>
          <w:lang w:val="kk-KZ"/>
        </w:rPr>
        <w:t xml:space="preserve"> экологиялық біл</w:t>
      </w:r>
      <w:r w:rsidR="000A5FD2" w:rsidRPr="00FC1FE8">
        <w:rPr>
          <w:rFonts w:ascii="Times New Roman" w:hAnsi="Times New Roman"/>
          <w:sz w:val="28"/>
          <w:szCs w:val="28"/>
          <w:lang w:val="kk-KZ"/>
        </w:rPr>
        <w:t xml:space="preserve">ім мен дағдыларды </w:t>
      </w:r>
      <w:r w:rsidR="00196EA0" w:rsidRPr="00FC1FE8">
        <w:rPr>
          <w:rFonts w:ascii="Times New Roman" w:hAnsi="Times New Roman"/>
          <w:sz w:val="28"/>
          <w:szCs w:val="28"/>
          <w:lang w:val="kk-KZ"/>
        </w:rPr>
        <w:t xml:space="preserve">қалыптастыруға, сондай-ақ өскелең ұрпақ пен Павлодар облысының тұрғындарының арасында экологиялық мәдениетті қалыптастыруға бағытталған.  </w:t>
      </w:r>
    </w:p>
    <w:p w:rsidR="000A5FD2" w:rsidRPr="00FC1FE8" w:rsidRDefault="001F32C7" w:rsidP="00FC1FE8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FC1FE8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0A5FD2" w:rsidRPr="00FC1FE8">
        <w:rPr>
          <w:rFonts w:ascii="Times New Roman" w:hAnsi="Times New Roman"/>
          <w:sz w:val="28"/>
          <w:szCs w:val="28"/>
          <w:lang w:val="kk-KZ"/>
        </w:rPr>
        <w:t xml:space="preserve">Өткізу мерзімі: </w:t>
      </w:r>
      <w:r w:rsidR="00701933" w:rsidRPr="00FC1FE8">
        <w:rPr>
          <w:rFonts w:ascii="Times New Roman" w:hAnsi="Times New Roman"/>
          <w:sz w:val="28"/>
          <w:szCs w:val="28"/>
          <w:lang w:val="kk-KZ"/>
        </w:rPr>
        <w:t>23 қазан</w:t>
      </w:r>
      <w:r w:rsidR="00BD59CE" w:rsidRPr="00FC1FE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47D9C" w:rsidRPr="00FC1FE8">
        <w:rPr>
          <w:rFonts w:ascii="Times New Roman" w:hAnsi="Times New Roman"/>
          <w:sz w:val="28"/>
          <w:szCs w:val="28"/>
          <w:lang w:val="kk-KZ"/>
        </w:rPr>
        <w:t>2023</w:t>
      </w:r>
      <w:r w:rsidR="00BD59CE" w:rsidRPr="00FC1FE8">
        <w:rPr>
          <w:rFonts w:ascii="Times New Roman" w:hAnsi="Times New Roman"/>
          <w:sz w:val="28"/>
          <w:szCs w:val="28"/>
          <w:lang w:val="kk-KZ"/>
        </w:rPr>
        <w:t xml:space="preserve">ж. </w:t>
      </w:r>
      <w:r w:rsidR="00847D9C" w:rsidRPr="00FC1FE8">
        <w:rPr>
          <w:rFonts w:ascii="Times New Roman" w:hAnsi="Times New Roman"/>
          <w:sz w:val="28"/>
          <w:szCs w:val="28"/>
          <w:lang w:val="kk-KZ"/>
        </w:rPr>
        <w:t>-</w:t>
      </w:r>
      <w:r w:rsidR="00BD59CE" w:rsidRPr="00FC1FE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47D9C" w:rsidRPr="00FC1FE8">
        <w:rPr>
          <w:rFonts w:ascii="Times New Roman" w:hAnsi="Times New Roman"/>
          <w:sz w:val="28"/>
          <w:szCs w:val="28"/>
          <w:lang w:val="kk-KZ"/>
        </w:rPr>
        <w:t>2</w:t>
      </w:r>
      <w:r w:rsidR="00701933" w:rsidRPr="00FC1FE8">
        <w:rPr>
          <w:rFonts w:ascii="Times New Roman" w:hAnsi="Times New Roman"/>
          <w:sz w:val="28"/>
          <w:szCs w:val="28"/>
          <w:lang w:val="kk-KZ"/>
        </w:rPr>
        <w:t>3 қараша</w:t>
      </w:r>
      <w:r w:rsidR="00BD59CE" w:rsidRPr="00FC1FE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A5FD2" w:rsidRPr="00FC1FE8">
        <w:rPr>
          <w:rFonts w:ascii="Times New Roman" w:hAnsi="Times New Roman"/>
          <w:sz w:val="28"/>
          <w:szCs w:val="28"/>
          <w:lang w:val="kk-KZ"/>
        </w:rPr>
        <w:t>202</w:t>
      </w:r>
      <w:r w:rsidR="00847D9C" w:rsidRPr="00FC1FE8">
        <w:rPr>
          <w:rFonts w:ascii="Times New Roman" w:hAnsi="Times New Roman"/>
          <w:sz w:val="28"/>
          <w:szCs w:val="28"/>
          <w:lang w:val="kk-KZ"/>
        </w:rPr>
        <w:t>3</w:t>
      </w:r>
      <w:r w:rsidR="00BD59CE" w:rsidRPr="00FC1FE8">
        <w:rPr>
          <w:rFonts w:ascii="Times New Roman" w:hAnsi="Times New Roman"/>
          <w:sz w:val="28"/>
          <w:szCs w:val="28"/>
          <w:lang w:val="kk-KZ"/>
        </w:rPr>
        <w:t>ж</w:t>
      </w:r>
      <w:r w:rsidR="000A5FD2" w:rsidRPr="00FC1FE8">
        <w:rPr>
          <w:rFonts w:ascii="Times New Roman" w:hAnsi="Times New Roman"/>
          <w:sz w:val="28"/>
          <w:szCs w:val="28"/>
          <w:lang w:val="kk-KZ"/>
        </w:rPr>
        <w:t>.</w:t>
      </w:r>
    </w:p>
    <w:p w:rsidR="000A5FD2" w:rsidRPr="00FC1FE8" w:rsidRDefault="000A5FD2" w:rsidP="00FC1FE8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A5FD2" w:rsidRPr="00FC1FE8" w:rsidRDefault="00847D9C" w:rsidP="00FC1FE8">
      <w:pPr>
        <w:pStyle w:val="ab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C1FE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Байқаудың</w:t>
      </w:r>
      <w:r w:rsidR="000A5FD2" w:rsidRPr="00FC1FE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қатысушылар</w:t>
      </w:r>
      <w:r w:rsidR="00382F1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ы</w:t>
      </w:r>
    </w:p>
    <w:p w:rsidR="000A5FD2" w:rsidRPr="00FC1FE8" w:rsidRDefault="000A5FD2" w:rsidP="00FC1FE8">
      <w:pPr>
        <w:pStyle w:val="ab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701933" w:rsidRPr="00FC1FE8" w:rsidRDefault="000A5FD2" w:rsidP="00FC1FE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C1FE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2.1. </w:t>
      </w:r>
      <w:r w:rsidR="00847D9C" w:rsidRPr="00FC1FE8">
        <w:rPr>
          <w:rFonts w:ascii="Times New Roman" w:eastAsia="Times New Roman" w:hAnsi="Times New Roman" w:cs="Times New Roman"/>
          <w:sz w:val="28"/>
          <w:szCs w:val="28"/>
          <w:lang w:val="kk-KZ"/>
        </w:rPr>
        <w:t>Байқауға</w:t>
      </w:r>
      <w:r w:rsidRPr="00FC1FE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01933" w:rsidRPr="00FC1FE8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Pr="00FC1FE8">
        <w:rPr>
          <w:rFonts w:ascii="Times New Roman" w:hAnsi="Times New Roman" w:cs="Times New Roman"/>
          <w:sz w:val="28"/>
          <w:szCs w:val="28"/>
          <w:lang w:val="kk-KZ"/>
        </w:rPr>
        <w:t>білім беру ұйымдарының (мектептер, интернат-үйлер</w:t>
      </w:r>
      <w:r w:rsidR="00847D9C" w:rsidRPr="00FC1FE8">
        <w:rPr>
          <w:rFonts w:ascii="Times New Roman" w:hAnsi="Times New Roman" w:cs="Times New Roman"/>
          <w:sz w:val="28"/>
          <w:szCs w:val="28"/>
          <w:lang w:val="kk-KZ"/>
        </w:rPr>
        <w:t>, қосымша білім беру ұйымдар</w:t>
      </w:r>
      <w:r w:rsidRPr="00FC1FE8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701933" w:rsidRPr="00FC1FE8">
        <w:rPr>
          <w:rFonts w:ascii="Times New Roman" w:hAnsi="Times New Roman" w:cs="Times New Roman"/>
          <w:sz w:val="28"/>
          <w:szCs w:val="28"/>
          <w:lang w:val="kk-KZ"/>
        </w:rPr>
        <w:t xml:space="preserve">тәрбиеленушілері мен оқушылары </w:t>
      </w:r>
      <w:r w:rsidR="00701933" w:rsidRPr="00FC1FE8">
        <w:rPr>
          <w:rFonts w:ascii="Times New Roman" w:eastAsia="Times New Roman" w:hAnsi="Times New Roman" w:cs="Times New Roman"/>
          <w:sz w:val="28"/>
          <w:szCs w:val="28"/>
          <w:lang w:val="kk-KZ"/>
        </w:rPr>
        <w:t>қатысады:</w:t>
      </w:r>
    </w:p>
    <w:p w:rsidR="00701933" w:rsidRPr="00FC1FE8" w:rsidRDefault="00701933" w:rsidP="00FC1FE8">
      <w:pPr>
        <w:widowControl w:val="0"/>
        <w:tabs>
          <w:tab w:val="left" w:pos="851"/>
          <w:tab w:val="left" w:pos="822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FC1FE8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proofErr w:type="spellStart"/>
      <w:r w:rsidRPr="00FC1FE8">
        <w:rPr>
          <w:rFonts w:ascii="Times New Roman" w:eastAsia="Times New Roman" w:hAnsi="Times New Roman" w:cs="Times New Roman"/>
          <w:sz w:val="28"/>
          <w:szCs w:val="28"/>
        </w:rPr>
        <w:t>кіші</w:t>
      </w:r>
      <w:proofErr w:type="spellEnd"/>
      <w:r w:rsidRPr="00FC1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FE8">
        <w:rPr>
          <w:rFonts w:ascii="Times New Roman" w:eastAsia="Times New Roman" w:hAnsi="Times New Roman" w:cs="Times New Roman"/>
          <w:sz w:val="28"/>
          <w:szCs w:val="28"/>
        </w:rPr>
        <w:t>жас</w:t>
      </w:r>
      <w:proofErr w:type="spellEnd"/>
      <w:r w:rsidRPr="00FC1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FE8">
        <w:rPr>
          <w:rFonts w:ascii="Times New Roman" w:eastAsia="Times New Roman" w:hAnsi="Times New Roman" w:cs="Times New Roman"/>
          <w:sz w:val="28"/>
          <w:szCs w:val="28"/>
        </w:rPr>
        <w:t>санаты</w:t>
      </w:r>
      <w:proofErr w:type="spellEnd"/>
      <w:r w:rsidRPr="00FC1FE8">
        <w:rPr>
          <w:rFonts w:ascii="Times New Roman" w:eastAsia="Times New Roman" w:hAnsi="Times New Roman" w:cs="Times New Roman"/>
          <w:sz w:val="28"/>
          <w:szCs w:val="28"/>
        </w:rPr>
        <w:t xml:space="preserve">: 7-10 </w:t>
      </w:r>
      <w:proofErr w:type="spellStart"/>
      <w:r w:rsidRPr="00FC1FE8">
        <w:rPr>
          <w:rFonts w:ascii="Times New Roman" w:eastAsia="Times New Roman" w:hAnsi="Times New Roman" w:cs="Times New Roman"/>
          <w:sz w:val="28"/>
          <w:szCs w:val="28"/>
        </w:rPr>
        <w:t>жас</w:t>
      </w:r>
      <w:proofErr w:type="spellEnd"/>
      <w:r w:rsidRPr="00FC1FE8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C1F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701933" w:rsidRPr="00FC1FE8" w:rsidRDefault="00701933" w:rsidP="00FC1FE8">
      <w:pPr>
        <w:widowControl w:val="0"/>
        <w:tabs>
          <w:tab w:val="left" w:pos="851"/>
          <w:tab w:val="left" w:pos="822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FC1FE8"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proofErr w:type="spellStart"/>
      <w:r w:rsidRPr="00FC1FE8">
        <w:rPr>
          <w:rFonts w:ascii="Times New Roman" w:eastAsia="Times New Roman" w:hAnsi="Times New Roman" w:cs="Times New Roman"/>
          <w:sz w:val="28"/>
          <w:szCs w:val="28"/>
        </w:rPr>
        <w:t>орташа</w:t>
      </w:r>
      <w:proofErr w:type="spellEnd"/>
      <w:r w:rsidRPr="00FC1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FE8">
        <w:rPr>
          <w:rFonts w:ascii="Times New Roman" w:eastAsia="Times New Roman" w:hAnsi="Times New Roman" w:cs="Times New Roman"/>
          <w:sz w:val="28"/>
          <w:szCs w:val="28"/>
        </w:rPr>
        <w:t>жас</w:t>
      </w:r>
      <w:proofErr w:type="spellEnd"/>
      <w:r w:rsidRPr="00FC1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FE8">
        <w:rPr>
          <w:rFonts w:ascii="Times New Roman" w:eastAsia="Times New Roman" w:hAnsi="Times New Roman" w:cs="Times New Roman"/>
          <w:sz w:val="28"/>
          <w:szCs w:val="28"/>
        </w:rPr>
        <w:t>санаты</w:t>
      </w:r>
      <w:proofErr w:type="spellEnd"/>
      <w:r w:rsidRPr="00FC1FE8">
        <w:rPr>
          <w:rFonts w:ascii="Times New Roman" w:eastAsia="Times New Roman" w:hAnsi="Times New Roman" w:cs="Times New Roman"/>
          <w:sz w:val="28"/>
          <w:szCs w:val="28"/>
        </w:rPr>
        <w:t xml:space="preserve">: 11-13 </w:t>
      </w:r>
      <w:proofErr w:type="spellStart"/>
      <w:r w:rsidRPr="00FC1FE8">
        <w:rPr>
          <w:rFonts w:ascii="Times New Roman" w:eastAsia="Times New Roman" w:hAnsi="Times New Roman" w:cs="Times New Roman"/>
          <w:sz w:val="28"/>
          <w:szCs w:val="28"/>
        </w:rPr>
        <w:t>жас</w:t>
      </w:r>
      <w:proofErr w:type="spellEnd"/>
      <w:r w:rsidRPr="00FC1FE8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C1FE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:rsidR="00701933" w:rsidRPr="00FC1FE8" w:rsidRDefault="00701933" w:rsidP="00FC1FE8">
      <w:pPr>
        <w:widowControl w:val="0"/>
        <w:tabs>
          <w:tab w:val="left" w:pos="851"/>
          <w:tab w:val="left" w:pos="822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FE8">
        <w:rPr>
          <w:rFonts w:ascii="Times New Roman" w:eastAsia="Times New Roman" w:hAnsi="Times New Roman" w:cs="Times New Roman"/>
          <w:spacing w:val="-67"/>
          <w:sz w:val="28"/>
          <w:szCs w:val="28"/>
        </w:rPr>
        <w:tab/>
      </w:r>
      <w:r w:rsidRPr="00FC1FE8">
        <w:rPr>
          <w:rFonts w:ascii="Times New Roman" w:eastAsia="Times New Roman" w:hAnsi="Times New Roman" w:cs="Times New Roman"/>
          <w:sz w:val="28"/>
          <w:szCs w:val="28"/>
          <w:lang w:val="kk-KZ"/>
        </w:rPr>
        <w:t>жоғары</w:t>
      </w:r>
      <w:r w:rsidRPr="00FC1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FE8">
        <w:rPr>
          <w:rFonts w:ascii="Times New Roman" w:eastAsia="Times New Roman" w:hAnsi="Times New Roman" w:cs="Times New Roman"/>
          <w:sz w:val="28"/>
          <w:szCs w:val="28"/>
        </w:rPr>
        <w:t>жас</w:t>
      </w:r>
      <w:proofErr w:type="spellEnd"/>
      <w:r w:rsidRPr="00FC1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FE8">
        <w:rPr>
          <w:rFonts w:ascii="Times New Roman" w:eastAsia="Times New Roman" w:hAnsi="Times New Roman" w:cs="Times New Roman"/>
          <w:sz w:val="28"/>
          <w:szCs w:val="28"/>
        </w:rPr>
        <w:t>санаты</w:t>
      </w:r>
      <w:proofErr w:type="spellEnd"/>
      <w:r w:rsidRPr="00FC1FE8">
        <w:rPr>
          <w:rFonts w:ascii="Times New Roman" w:eastAsia="Times New Roman" w:hAnsi="Times New Roman" w:cs="Times New Roman"/>
          <w:sz w:val="28"/>
          <w:szCs w:val="28"/>
        </w:rPr>
        <w:t xml:space="preserve">: 14-17 </w:t>
      </w:r>
      <w:proofErr w:type="spellStart"/>
      <w:r w:rsidRPr="00FC1FE8">
        <w:rPr>
          <w:rFonts w:ascii="Times New Roman" w:eastAsia="Times New Roman" w:hAnsi="Times New Roman" w:cs="Times New Roman"/>
          <w:sz w:val="28"/>
          <w:szCs w:val="28"/>
        </w:rPr>
        <w:t>жас</w:t>
      </w:r>
      <w:proofErr w:type="spellEnd"/>
      <w:r w:rsidRPr="00FC1F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1933" w:rsidRPr="00FC1FE8" w:rsidRDefault="00701933" w:rsidP="00FC1FE8">
      <w:pPr>
        <w:pStyle w:val="HTML"/>
        <w:shd w:val="clear" w:color="auto" w:fill="FFFFFF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1933" w:rsidRPr="00FC1FE8" w:rsidRDefault="00563FA7" w:rsidP="00FC1F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C1FE8">
        <w:rPr>
          <w:rFonts w:ascii="Times New Roman" w:hAnsi="Times New Roman" w:cs="Times New Roman"/>
          <w:sz w:val="28"/>
          <w:szCs w:val="28"/>
          <w:lang w:val="kk-KZ"/>
        </w:rPr>
        <w:t xml:space="preserve">2.2. </w:t>
      </w:r>
      <w:r w:rsidR="00701933" w:rsidRPr="00FC1FE8">
        <w:rPr>
          <w:rFonts w:ascii="Times New Roman" w:eastAsia="Calibri" w:hAnsi="Times New Roman" w:cs="Times New Roman"/>
          <w:sz w:val="28"/>
          <w:szCs w:val="28"/>
          <w:lang w:val="kk-KZ"/>
        </w:rPr>
        <w:t>Байқауға тек жеке жұмыстар қабылданады.</w:t>
      </w:r>
    </w:p>
    <w:p w:rsidR="000A5FD2" w:rsidRPr="00FC1FE8" w:rsidRDefault="000A5FD2" w:rsidP="00FC1FE8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A5FD2" w:rsidRPr="00FC1FE8" w:rsidRDefault="00847D9C" w:rsidP="00FC1FE8">
      <w:pPr>
        <w:pStyle w:val="ab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C1FE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Байқауды</w:t>
      </w:r>
      <w:r w:rsidR="000A5FD2" w:rsidRPr="00FC1FE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ұйымдастыру комитеті</w:t>
      </w:r>
    </w:p>
    <w:p w:rsidR="00FC1FE8" w:rsidRDefault="00FC1FE8" w:rsidP="00FC1F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7A67" w:rsidRPr="00FC1FE8" w:rsidRDefault="00851279" w:rsidP="00FC1F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1FE8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F37A67" w:rsidRPr="00FC1FE8">
        <w:rPr>
          <w:rFonts w:ascii="Times New Roman" w:hAnsi="Times New Roman" w:cs="Times New Roman"/>
          <w:sz w:val="28"/>
          <w:szCs w:val="28"/>
          <w:lang w:val="kk-KZ"/>
        </w:rPr>
        <w:t xml:space="preserve"> Байқау </w:t>
      </w:r>
      <w:r w:rsidR="00F37A67" w:rsidRPr="00FC1FE8">
        <w:rPr>
          <w:rFonts w:ascii="Times New Roman" w:eastAsia="Times New Roman" w:hAnsi="Times New Roman" w:cs="Times New Roman"/>
          <w:sz w:val="28"/>
          <w:szCs w:val="28"/>
          <w:lang w:val="kk-KZ"/>
        </w:rPr>
        <w:t>ұйымдастырушы – М.М.Катаев атындағы Оқушылар сарайы.</w:t>
      </w:r>
    </w:p>
    <w:p w:rsidR="000A5FD2" w:rsidRPr="00FC1FE8" w:rsidRDefault="00F37A67" w:rsidP="00FC1F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1FE8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0A5FD2" w:rsidRPr="00FC1FE8">
        <w:rPr>
          <w:rFonts w:ascii="Times New Roman" w:hAnsi="Times New Roman" w:cs="Times New Roman"/>
          <w:sz w:val="28"/>
          <w:szCs w:val="28"/>
          <w:lang w:val="kk-KZ"/>
        </w:rPr>
        <w:t>Ұйым</w:t>
      </w:r>
      <w:r w:rsidR="00701933" w:rsidRPr="00FC1FE8">
        <w:rPr>
          <w:rFonts w:ascii="Times New Roman" w:hAnsi="Times New Roman" w:cs="Times New Roman"/>
          <w:sz w:val="28"/>
          <w:szCs w:val="28"/>
          <w:lang w:val="kk-KZ"/>
        </w:rPr>
        <w:t>дастыру комитеті облыстық б</w:t>
      </w:r>
      <w:r w:rsidR="00701933" w:rsidRPr="00FC1FE8">
        <w:rPr>
          <w:rFonts w:ascii="Times New Roman" w:eastAsia="Calibri" w:hAnsi="Times New Roman" w:cs="Times New Roman"/>
          <w:sz w:val="28"/>
          <w:szCs w:val="28"/>
          <w:lang w:val="kk-KZ"/>
        </w:rPr>
        <w:t>айқауды</w:t>
      </w:r>
      <w:r w:rsidR="000A5FD2" w:rsidRPr="00FC1FE8">
        <w:rPr>
          <w:rFonts w:ascii="Times New Roman" w:hAnsi="Times New Roman" w:cs="Times New Roman"/>
          <w:sz w:val="28"/>
          <w:szCs w:val="28"/>
          <w:lang w:val="kk-KZ"/>
        </w:rPr>
        <w:t xml:space="preserve"> ұйымдық-әдістемелік қамтамасыз ету үшін құрылады.</w:t>
      </w:r>
    </w:p>
    <w:p w:rsidR="000A5FD2" w:rsidRPr="00FC1FE8" w:rsidRDefault="00847D9C" w:rsidP="00FC1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C1FE8">
        <w:rPr>
          <w:rFonts w:ascii="Times New Roman" w:eastAsia="Times New Roman" w:hAnsi="Times New Roman" w:cs="Times New Roman"/>
          <w:sz w:val="28"/>
          <w:szCs w:val="28"/>
          <w:lang w:val="kk-KZ"/>
        </w:rPr>
        <w:t>Байқауды</w:t>
      </w:r>
      <w:r w:rsidR="000A5FD2" w:rsidRPr="00FC1FE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ұйымдастыру комитеті: </w:t>
      </w:r>
    </w:p>
    <w:p w:rsidR="000A5FD2" w:rsidRPr="00FC1FE8" w:rsidRDefault="007761DE" w:rsidP="00FC1FE8">
      <w:pPr>
        <w:pStyle w:val="ab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C1FE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</w:t>
      </w:r>
      <w:r w:rsidR="000A5FD2" w:rsidRPr="00FC1FE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азылар алқасының құрамын, сарапшылар тобын анықтайды; </w:t>
      </w:r>
    </w:p>
    <w:p w:rsidR="000A5FD2" w:rsidRPr="00FC1FE8" w:rsidRDefault="00BD59CE" w:rsidP="00FC1FE8">
      <w:pPr>
        <w:pStyle w:val="ab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C1FE8">
        <w:rPr>
          <w:rFonts w:ascii="Times New Roman" w:hAnsi="Times New Roman" w:cs="Times New Roman"/>
          <w:sz w:val="28"/>
          <w:szCs w:val="28"/>
          <w:lang w:val="kk-KZ"/>
        </w:rPr>
        <w:t>БАҚ-та ж</w:t>
      </w:r>
      <w:r w:rsidR="000A5FD2" w:rsidRPr="00FC1FE8">
        <w:rPr>
          <w:rFonts w:ascii="Times New Roman" w:hAnsi="Times New Roman" w:cs="Times New Roman"/>
          <w:sz w:val="28"/>
          <w:szCs w:val="28"/>
          <w:lang w:val="kk-KZ"/>
        </w:rPr>
        <w:t>обаның орындалуы мен нәтижелері туралы ақпаратты жариялайды;</w:t>
      </w:r>
    </w:p>
    <w:p w:rsidR="000A5FD2" w:rsidRPr="00FC1FE8" w:rsidRDefault="000A5FD2" w:rsidP="00FC1FE8">
      <w:pPr>
        <w:pStyle w:val="ab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C1FE8">
        <w:rPr>
          <w:rFonts w:ascii="Times New Roman" w:eastAsia="Times New Roman" w:hAnsi="Times New Roman" w:cs="Times New Roman"/>
          <w:sz w:val="28"/>
          <w:szCs w:val="28"/>
          <w:lang w:val="kk-KZ"/>
        </w:rPr>
        <w:t>Өткізудің мерзімін және шарттарын анықтайды</w:t>
      </w:r>
      <w:r w:rsidR="00701933" w:rsidRPr="00FC1FE8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88546A" w:rsidRPr="00FC1FE8" w:rsidRDefault="0088546A" w:rsidP="00FC1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C1FE8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    </w:t>
      </w:r>
      <w:r w:rsidRPr="00FC1FE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</w:t>
      </w:r>
    </w:p>
    <w:p w:rsidR="0088546A" w:rsidRPr="00FC1FE8" w:rsidRDefault="0088546A" w:rsidP="00FC1FE8">
      <w:pPr>
        <w:widowControl w:val="0"/>
        <w:tabs>
          <w:tab w:val="left" w:pos="822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C1FE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Байқау қорытындысы, жеңімпаздардың дипломдары М.М.Катаев атындағы </w:t>
      </w:r>
      <w:r w:rsidRPr="00FC1FE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Оқушылар сарайының </w:t>
      </w:r>
      <w:r w:rsidRPr="00FC1FE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сайтында </w:t>
      </w:r>
      <w:r w:rsidRPr="00FC1FE8">
        <w:rPr>
          <w:rFonts w:ascii="Times New Roman" w:eastAsia="Times New Roman" w:hAnsi="Times New Roman" w:cs="Times New Roman"/>
          <w:sz w:val="28"/>
          <w:szCs w:val="28"/>
          <w:lang w:val="kk-KZ"/>
        </w:rPr>
        <w:t>о</w:t>
      </w:r>
      <w:r w:rsidRPr="00FC1FE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рналастырылатын болады.</w:t>
      </w:r>
      <w:r w:rsidRPr="00FC1FE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8546A" w:rsidRPr="00FC1FE8" w:rsidRDefault="0088546A" w:rsidP="00FC1FE8">
      <w:pPr>
        <w:widowControl w:val="0"/>
        <w:tabs>
          <w:tab w:val="left" w:pos="822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C1FE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Байқауға ұсынылған жұмыстар қайтарылмайды. Байқауды ұйымдастырушылар авторға сілтеме жасай отырып, Байқау материалдарын БАҚ құралдарына жариялауға құқылы.</w:t>
      </w:r>
    </w:p>
    <w:p w:rsidR="0088546A" w:rsidRPr="00FC1FE8" w:rsidRDefault="0088546A" w:rsidP="00FC1FE8">
      <w:pPr>
        <w:widowControl w:val="0"/>
        <w:tabs>
          <w:tab w:val="left" w:pos="822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C1FE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Байқау тегін өткізіледі.</w:t>
      </w:r>
    </w:p>
    <w:p w:rsidR="0088546A" w:rsidRPr="00FC1FE8" w:rsidRDefault="0088546A" w:rsidP="00FC1FE8">
      <w:pPr>
        <w:widowControl w:val="0"/>
        <w:tabs>
          <w:tab w:val="left" w:pos="822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FC1FE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Байқауға қатысу үшін мынадай құжаттарды</w:t>
      </w:r>
      <w:r w:rsidRPr="00FC1FE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hyperlink r:id="rId5" w:history="1">
        <w:r w:rsidRPr="00FC1FE8">
          <w:rPr>
            <w:rStyle w:val="a8"/>
            <w:rFonts w:ascii="Times New Roman" w:hAnsi="Times New Roman" w:cs="Times New Roman"/>
            <w:sz w:val="28"/>
            <w:szCs w:val="28"/>
            <w:lang w:val="kk-KZ"/>
          </w:rPr>
          <w:t>biogreen117@mail.ru</w:t>
        </w:r>
      </w:hyperlink>
      <w:r w:rsidRPr="00FC1FE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C1FE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FC1FE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электрондық поштасына жіберу қажет:</w:t>
      </w:r>
    </w:p>
    <w:p w:rsidR="0088546A" w:rsidRPr="00FC1FE8" w:rsidRDefault="0088546A" w:rsidP="00FC1FE8">
      <w:pPr>
        <w:pStyle w:val="ab"/>
        <w:widowControl w:val="0"/>
        <w:autoSpaceDE w:val="0"/>
        <w:autoSpaceDN w:val="0"/>
        <w:spacing w:after="0" w:line="240" w:lineRule="auto"/>
        <w:ind w:right="84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C1FE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1) </w:t>
      </w:r>
      <w:r w:rsidRPr="00FC1FE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kk-KZ"/>
        </w:rPr>
        <w:t>2023 жылғы 30 қазанға</w:t>
      </w:r>
      <w:r w:rsidRPr="00FC1FE8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kk-KZ"/>
        </w:rPr>
        <w:t xml:space="preserve"> дейін</w:t>
      </w:r>
      <w:r w:rsidRPr="00FC1FE8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FC1FE8">
        <w:rPr>
          <w:rFonts w:ascii="Times New Roman" w:eastAsia="Times New Roman" w:hAnsi="Times New Roman" w:cs="Times New Roman"/>
          <w:sz w:val="28"/>
          <w:szCs w:val="28"/>
          <w:lang w:val="kk-KZ"/>
        </w:rPr>
        <w:t>қосымшаға сәйкес</w:t>
      </w:r>
      <w:r w:rsidRPr="00FC1FE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4107F9" w:rsidRPr="00FC1FE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өтінім</w:t>
      </w:r>
      <w:r w:rsidR="004107F9" w:rsidRPr="00FC1FE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</w:t>
      </w:r>
      <w:r w:rsidRPr="00FC1FE8">
        <w:rPr>
          <w:rFonts w:ascii="Times New Roman" w:eastAsia="Times New Roman" w:hAnsi="Times New Roman" w:cs="Times New Roman"/>
          <w:sz w:val="28"/>
          <w:szCs w:val="28"/>
          <w:lang w:val="kk-KZ"/>
        </w:rPr>
        <w:t>форма</w:t>
      </w:r>
      <w:r w:rsidR="004107F9" w:rsidRPr="00FC1FE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бойынша</w:t>
      </w:r>
      <w:r w:rsidRPr="00FC1FE8">
        <w:rPr>
          <w:rFonts w:ascii="Times New Roman" w:eastAsia="Times New Roman" w:hAnsi="Times New Roman" w:cs="Times New Roman"/>
          <w:sz w:val="28"/>
          <w:szCs w:val="28"/>
          <w:lang w:val="kk-KZ"/>
        </w:rPr>
        <w:t>);</w:t>
      </w:r>
    </w:p>
    <w:p w:rsidR="0088546A" w:rsidRPr="00FC1FE8" w:rsidRDefault="0088546A" w:rsidP="00FC1FE8">
      <w:pPr>
        <w:pStyle w:val="ab"/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C1FE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2) </w:t>
      </w:r>
      <w:r w:rsidRPr="00FC1FE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kk-KZ"/>
        </w:rPr>
        <w:t>2023 жылғы 23 қарашаға</w:t>
      </w:r>
      <w:r w:rsidRPr="00FC1FE8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kk-KZ"/>
        </w:rPr>
        <w:t xml:space="preserve"> дейін</w:t>
      </w:r>
      <w:r w:rsidRPr="00FC1FE8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FC1FE8">
        <w:rPr>
          <w:rFonts w:ascii="Times New Roman" w:eastAsia="Times New Roman" w:hAnsi="Times New Roman" w:cs="Times New Roman"/>
          <w:sz w:val="28"/>
          <w:szCs w:val="28"/>
          <w:lang w:val="kk-KZ"/>
        </w:rPr>
        <w:t>электрондық түрдегі байқау жұмысы (</w:t>
      </w:r>
      <w:r w:rsidR="004107F9" w:rsidRPr="00FC1FE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</w:t>
      </w:r>
      <w:r w:rsidRPr="00FC1FE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-3 мин </w:t>
      </w:r>
      <w:r w:rsidR="007761DE" w:rsidRPr="00FC1FE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бейнежаз</w:t>
      </w:r>
      <w:r w:rsidR="00FC1FE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</w:t>
      </w:r>
      <w:r w:rsidRPr="00FC1FE8">
        <w:rPr>
          <w:rFonts w:ascii="Times New Roman" w:eastAsia="Times New Roman" w:hAnsi="Times New Roman" w:cs="Times New Roman"/>
          <w:sz w:val="28"/>
          <w:szCs w:val="28"/>
          <w:lang w:val="kk-KZ"/>
        </w:rPr>
        <w:t>).</w:t>
      </w:r>
    </w:p>
    <w:p w:rsidR="000B6B1B" w:rsidRPr="00FC1FE8" w:rsidRDefault="00382F11" w:rsidP="00FC1FE8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4. Байқау жұмыстарына</w:t>
      </w:r>
      <w:r w:rsidR="000B6B1B" w:rsidRPr="00FC1FE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қойылатын талаптар</w:t>
      </w:r>
    </w:p>
    <w:p w:rsidR="00FC1FE8" w:rsidRDefault="00FC1FE8" w:rsidP="00FC1FE8">
      <w:pPr>
        <w:pStyle w:val="ab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8262F" w:rsidRPr="00FC1FE8" w:rsidRDefault="00FC1FE8" w:rsidP="00FC1FE8">
      <w:pPr>
        <w:pStyle w:val="ab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1FE8">
        <w:rPr>
          <w:rFonts w:ascii="Times New Roman" w:hAnsi="Times New Roman" w:cs="Times New Roman"/>
          <w:sz w:val="28"/>
          <w:szCs w:val="28"/>
          <w:lang w:val="kk-KZ"/>
        </w:rPr>
        <w:lastRenderedPageBreak/>
        <w:t>Жұмыс б</w:t>
      </w:r>
      <w:r w:rsidR="0048262F" w:rsidRPr="00FC1FE8">
        <w:rPr>
          <w:rFonts w:ascii="Times New Roman" w:hAnsi="Times New Roman" w:cs="Times New Roman"/>
          <w:sz w:val="28"/>
          <w:szCs w:val="28"/>
          <w:lang w:val="kk-KZ"/>
        </w:rPr>
        <w:t>арысы:</w:t>
      </w:r>
    </w:p>
    <w:p w:rsidR="007577E8" w:rsidRPr="00FC1FE8" w:rsidRDefault="007577E8" w:rsidP="00FC1FE8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FE8">
        <w:rPr>
          <w:rFonts w:ascii="Times New Roman" w:hAnsi="Times New Roman" w:cs="Times New Roman"/>
          <w:sz w:val="28"/>
          <w:szCs w:val="28"/>
        </w:rPr>
        <w:t xml:space="preserve">1. Электр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энергиясын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үнемдеу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жолдарын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>;</w:t>
      </w:r>
    </w:p>
    <w:p w:rsidR="007577E8" w:rsidRPr="00FC1FE8" w:rsidRDefault="007577E8" w:rsidP="00FC1FE8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FE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 ай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энергиясын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үнемдеу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жоспарын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жасап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 оны сақтау;</w:t>
      </w:r>
    </w:p>
    <w:p w:rsidR="00610D34" w:rsidRPr="00FC1FE8" w:rsidRDefault="007577E8" w:rsidP="00FC1FE8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FE8">
        <w:rPr>
          <w:rFonts w:ascii="Times New Roman" w:hAnsi="Times New Roman" w:cs="Times New Roman"/>
          <w:sz w:val="28"/>
          <w:szCs w:val="28"/>
        </w:rPr>
        <w:t>3</w:t>
      </w:r>
      <w:r w:rsidR="00FC1FE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10D34" w:rsidRPr="00FC1FE8">
        <w:rPr>
          <w:rFonts w:ascii="Times New Roman" w:hAnsi="Times New Roman" w:cs="Times New Roman"/>
          <w:sz w:val="28"/>
          <w:szCs w:val="28"/>
          <w:lang w:val="kk-KZ"/>
        </w:rPr>
        <w:t xml:space="preserve"> Э</w:t>
      </w:r>
      <w:proofErr w:type="spellStart"/>
      <w:r w:rsidR="00610D34" w:rsidRPr="00FC1FE8">
        <w:rPr>
          <w:rFonts w:ascii="Times New Roman" w:hAnsi="Times New Roman" w:cs="Times New Roman"/>
          <w:sz w:val="28"/>
          <w:szCs w:val="28"/>
        </w:rPr>
        <w:t>лектр</w:t>
      </w:r>
      <w:proofErr w:type="spellEnd"/>
      <w:r w:rsidR="00610D34"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0D34" w:rsidRPr="00FC1FE8">
        <w:rPr>
          <w:rFonts w:ascii="Times New Roman" w:hAnsi="Times New Roman" w:cs="Times New Roman"/>
          <w:sz w:val="28"/>
          <w:szCs w:val="28"/>
        </w:rPr>
        <w:t>энергиясы</w:t>
      </w:r>
      <w:proofErr w:type="spellEnd"/>
      <w:r w:rsidR="00610D34"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0D34" w:rsidRPr="00FC1FE8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610D34"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0D34" w:rsidRPr="00FC1FE8">
        <w:rPr>
          <w:rFonts w:ascii="Times New Roman" w:hAnsi="Times New Roman" w:cs="Times New Roman"/>
          <w:sz w:val="28"/>
          <w:szCs w:val="28"/>
        </w:rPr>
        <w:t>түбіртек</w:t>
      </w:r>
      <w:proofErr w:type="spellEnd"/>
      <w:r w:rsidR="00610D34" w:rsidRPr="00FC1FE8"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="00355714" w:rsidRPr="00FC1FE8">
        <w:rPr>
          <w:rFonts w:ascii="Times New Roman" w:hAnsi="Times New Roman" w:cs="Times New Roman"/>
          <w:sz w:val="28"/>
          <w:szCs w:val="28"/>
          <w:lang w:val="kk-KZ"/>
        </w:rPr>
        <w:t xml:space="preserve"> (квитанция)</w:t>
      </w:r>
      <w:r w:rsidR="00610D34" w:rsidRPr="00FC1F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10D34" w:rsidRPr="00FC1FE8">
        <w:rPr>
          <w:rFonts w:ascii="Times New Roman" w:hAnsi="Times New Roman" w:cs="Times New Roman"/>
          <w:sz w:val="28"/>
          <w:szCs w:val="28"/>
        </w:rPr>
        <w:t>зерттеңіз (қазан</w:t>
      </w:r>
      <w:r w:rsidR="00610D34" w:rsidRPr="00FC1FE8">
        <w:rPr>
          <w:rFonts w:ascii="Times New Roman" w:hAnsi="Times New Roman" w:cs="Times New Roman"/>
          <w:sz w:val="28"/>
          <w:szCs w:val="28"/>
          <w:lang w:val="kk-KZ"/>
        </w:rPr>
        <w:t xml:space="preserve"> үшін</w:t>
      </w:r>
      <w:r w:rsidR="00610D34" w:rsidRPr="00FC1FE8">
        <w:rPr>
          <w:rFonts w:ascii="Times New Roman" w:hAnsi="Times New Roman" w:cs="Times New Roman"/>
          <w:sz w:val="28"/>
          <w:szCs w:val="28"/>
        </w:rPr>
        <w:t xml:space="preserve"> </w:t>
      </w:r>
      <w:r w:rsidR="00610D34" w:rsidRPr="00FC1FE8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610D34" w:rsidRPr="00FC1FE8">
        <w:rPr>
          <w:rFonts w:ascii="Times New Roman" w:hAnsi="Times New Roman" w:cs="Times New Roman"/>
          <w:sz w:val="28"/>
          <w:szCs w:val="28"/>
        </w:rPr>
        <w:t xml:space="preserve">алдыңғы ай). Қараша </w:t>
      </w:r>
      <w:proofErr w:type="spellStart"/>
      <w:r w:rsidR="00610D34" w:rsidRPr="00FC1FE8">
        <w:rPr>
          <w:rFonts w:ascii="Times New Roman" w:hAnsi="Times New Roman" w:cs="Times New Roman"/>
          <w:sz w:val="28"/>
          <w:szCs w:val="28"/>
        </w:rPr>
        <w:t>айындағы</w:t>
      </w:r>
      <w:proofErr w:type="spellEnd"/>
      <w:r w:rsidR="00610D34"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0D34" w:rsidRPr="00FC1FE8">
        <w:rPr>
          <w:rFonts w:ascii="Times New Roman" w:hAnsi="Times New Roman" w:cs="Times New Roman"/>
          <w:sz w:val="28"/>
          <w:szCs w:val="28"/>
        </w:rPr>
        <w:t>түбіртекті</w:t>
      </w:r>
      <w:proofErr w:type="spellEnd"/>
      <w:r w:rsidR="00610D34"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0D34" w:rsidRPr="00FC1FE8">
        <w:rPr>
          <w:rFonts w:ascii="Times New Roman" w:hAnsi="Times New Roman" w:cs="Times New Roman"/>
          <w:sz w:val="28"/>
          <w:szCs w:val="28"/>
        </w:rPr>
        <w:t>алғаннан</w:t>
      </w:r>
      <w:proofErr w:type="spellEnd"/>
      <w:r w:rsidR="00610D34"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0D34" w:rsidRPr="00FC1FE8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="00610D34" w:rsidRPr="00FC1F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0D34" w:rsidRPr="00FC1FE8">
        <w:rPr>
          <w:rFonts w:ascii="Times New Roman" w:hAnsi="Times New Roman" w:cs="Times New Roman"/>
          <w:sz w:val="28"/>
          <w:szCs w:val="28"/>
        </w:rPr>
        <w:t>алдыңғы</w:t>
      </w:r>
      <w:proofErr w:type="spellEnd"/>
      <w:r w:rsidR="00610D34"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0D34" w:rsidRPr="00FC1FE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610D34"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0D34" w:rsidRPr="00FC1FE8">
        <w:rPr>
          <w:rFonts w:ascii="Times New Roman" w:hAnsi="Times New Roman" w:cs="Times New Roman"/>
          <w:sz w:val="28"/>
          <w:szCs w:val="28"/>
        </w:rPr>
        <w:t>ағымдағы</w:t>
      </w:r>
      <w:proofErr w:type="spellEnd"/>
      <w:r w:rsidR="00610D34" w:rsidRPr="00FC1FE8">
        <w:rPr>
          <w:rFonts w:ascii="Times New Roman" w:hAnsi="Times New Roman" w:cs="Times New Roman"/>
          <w:sz w:val="28"/>
          <w:szCs w:val="28"/>
        </w:rPr>
        <w:t xml:space="preserve"> ай үшін төленетін сома арасындағы айырмашылықты есептеңіз.</w:t>
      </w:r>
    </w:p>
    <w:p w:rsidR="00D23F43" w:rsidRPr="00FC1FE8" w:rsidRDefault="00D23F43" w:rsidP="00FC1FE8">
      <w:pPr>
        <w:pStyle w:val="ab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FC1FE8">
        <w:rPr>
          <w:rFonts w:ascii="Times New Roman" w:hAnsi="Times New Roman" w:cs="Times New Roman"/>
          <w:sz w:val="28"/>
          <w:szCs w:val="28"/>
        </w:rPr>
        <w:t xml:space="preserve">Қазан және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қараша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түбіртектерін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күнімен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мекен-жайымен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шотымен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таңдауыңыз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), кВт*ч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санымен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төлемге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сомасымен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суретке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1FE8">
        <w:rPr>
          <w:rFonts w:ascii="Times New Roman" w:hAnsi="Times New Roman" w:cs="Times New Roman"/>
          <w:sz w:val="28"/>
          <w:szCs w:val="28"/>
        </w:rPr>
        <w:t>түсір</w:t>
      </w:r>
      <w:proofErr w:type="spellEnd"/>
      <w:r w:rsidR="00FC1FE8">
        <w:rPr>
          <w:rFonts w:ascii="Times New Roman" w:hAnsi="Times New Roman" w:cs="Times New Roman"/>
          <w:sz w:val="28"/>
          <w:szCs w:val="28"/>
          <w:lang w:val="kk-KZ"/>
        </w:rPr>
        <w:t>у қажет</w:t>
      </w:r>
      <w:r w:rsidRPr="00FC1F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деректерді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жасыруға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>.</w:t>
      </w:r>
      <w:r w:rsidR="00355714"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1FE8">
        <w:rPr>
          <w:rFonts w:ascii="Times New Roman" w:hAnsi="Times New Roman" w:cs="Times New Roman"/>
          <w:sz w:val="28"/>
          <w:szCs w:val="28"/>
        </w:rPr>
        <w:t>Түбіртектің</w:t>
      </w:r>
      <w:proofErr w:type="spellEnd"/>
      <w:r w:rsid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1FE8">
        <w:rPr>
          <w:rFonts w:ascii="Times New Roman" w:hAnsi="Times New Roman" w:cs="Times New Roman"/>
          <w:sz w:val="28"/>
          <w:szCs w:val="28"/>
        </w:rPr>
        <w:t>фотосуреттер</w:t>
      </w:r>
      <w:proofErr w:type="spellEnd"/>
      <w:r w:rsidR="00FC1FE8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FC1FE8">
        <w:rPr>
          <w:rFonts w:ascii="Times New Roman" w:hAnsi="Times New Roman" w:cs="Times New Roman"/>
          <w:sz w:val="28"/>
          <w:szCs w:val="28"/>
        </w:rPr>
        <w:t xml:space="preserve">і </w:t>
      </w:r>
      <w:r w:rsidR="00FC1FE8">
        <w:rPr>
          <w:rFonts w:ascii="Times New Roman" w:hAnsi="Times New Roman" w:cs="Times New Roman"/>
          <w:sz w:val="28"/>
          <w:szCs w:val="28"/>
          <w:lang w:val="kk-KZ"/>
        </w:rPr>
        <w:t>бейнежазбамен</w:t>
      </w:r>
      <w:r w:rsidR="00355714"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714" w:rsidRPr="00FC1FE8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="00355714" w:rsidRPr="00FC1F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6" w:history="1">
        <w:r w:rsidR="00355714" w:rsidRPr="00FC1FE8">
          <w:rPr>
            <w:rStyle w:val="a8"/>
            <w:rFonts w:ascii="Times New Roman" w:hAnsi="Times New Roman" w:cs="Times New Roman"/>
            <w:sz w:val="28"/>
            <w:szCs w:val="28"/>
          </w:rPr>
          <w:t>biogreen117@mail.ru</w:t>
        </w:r>
      </w:hyperlink>
      <w:r w:rsidR="00355714"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714" w:rsidRPr="00FC1FE8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="00355714"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714" w:rsidRPr="00FC1FE8">
        <w:rPr>
          <w:rFonts w:ascii="Times New Roman" w:hAnsi="Times New Roman" w:cs="Times New Roman"/>
          <w:sz w:val="28"/>
          <w:szCs w:val="28"/>
        </w:rPr>
        <w:t>поштаға</w:t>
      </w:r>
      <w:proofErr w:type="spellEnd"/>
      <w:r w:rsidR="00355714"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714" w:rsidRPr="00FC1FE8">
        <w:rPr>
          <w:rFonts w:ascii="Times New Roman" w:hAnsi="Times New Roman" w:cs="Times New Roman"/>
          <w:sz w:val="28"/>
          <w:szCs w:val="28"/>
        </w:rPr>
        <w:t>жіберу</w:t>
      </w:r>
      <w:proofErr w:type="spellEnd"/>
      <w:r w:rsidR="00355714" w:rsidRPr="00FC1FE8">
        <w:rPr>
          <w:rFonts w:ascii="Times New Roman" w:hAnsi="Times New Roman" w:cs="Times New Roman"/>
          <w:sz w:val="28"/>
          <w:szCs w:val="28"/>
        </w:rPr>
        <w:t xml:space="preserve"> </w:t>
      </w:r>
      <w:r w:rsidR="00355714" w:rsidRPr="00FC1FE8">
        <w:rPr>
          <w:rFonts w:ascii="Times New Roman" w:hAnsi="Times New Roman" w:cs="Times New Roman"/>
          <w:sz w:val="28"/>
          <w:szCs w:val="28"/>
          <w:lang w:val="kk-KZ"/>
        </w:rPr>
        <w:t xml:space="preserve">қажет. </w:t>
      </w:r>
    </w:p>
    <w:p w:rsidR="007577E8" w:rsidRPr="00FC1FE8" w:rsidRDefault="00610D34" w:rsidP="00FC1FE8">
      <w:pPr>
        <w:pStyle w:val="ab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FC1FE8">
        <w:rPr>
          <w:rFonts w:ascii="Times New Roman" w:hAnsi="Times New Roman" w:cs="Times New Roman"/>
          <w:sz w:val="28"/>
          <w:szCs w:val="28"/>
        </w:rPr>
        <w:t xml:space="preserve">Үнемделген сома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ата-анасының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қалауы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қатысушыға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ынталандырады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қуатын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үнемдеу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әдетін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бекітеді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>.</w:t>
      </w:r>
    </w:p>
    <w:p w:rsidR="007B50E6" w:rsidRPr="00FC1FE8" w:rsidRDefault="007B50E6" w:rsidP="00FC1FE8">
      <w:pPr>
        <w:pStyle w:val="ab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7B50E6" w:rsidRPr="00FC1FE8" w:rsidRDefault="007B50E6" w:rsidP="00FC1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FE8">
        <w:rPr>
          <w:rFonts w:ascii="Times New Roman" w:hAnsi="Times New Roman" w:cs="Times New Roman"/>
          <w:sz w:val="28"/>
          <w:szCs w:val="28"/>
        </w:rPr>
        <w:t xml:space="preserve">         Конкурстық жұмыс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ұзақтығы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минутқа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түсініктемелері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бейне</w:t>
      </w:r>
      <w:proofErr w:type="spellEnd"/>
      <w:r w:rsidR="00D23F43" w:rsidRPr="00FC1FE8">
        <w:rPr>
          <w:rFonts w:ascii="Times New Roman" w:hAnsi="Times New Roman" w:cs="Times New Roman"/>
          <w:sz w:val="28"/>
          <w:szCs w:val="28"/>
        </w:rPr>
        <w:t xml:space="preserve"> (видео)</w:t>
      </w:r>
      <w:r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форматында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ұсынылады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. </w:t>
      </w:r>
      <w:r w:rsidR="00D23F43" w:rsidRPr="00FC1FE8">
        <w:rPr>
          <w:rFonts w:ascii="Times New Roman" w:hAnsi="Times New Roman" w:cs="Times New Roman"/>
          <w:sz w:val="28"/>
          <w:szCs w:val="28"/>
        </w:rPr>
        <w:t>Б</w:t>
      </w:r>
      <w:r w:rsidRPr="00FC1FE8">
        <w:rPr>
          <w:rFonts w:ascii="Times New Roman" w:hAnsi="Times New Roman" w:cs="Times New Roman"/>
          <w:sz w:val="28"/>
          <w:szCs w:val="28"/>
        </w:rPr>
        <w:t>ейнежазбаның соңында</w:t>
      </w:r>
      <w:r w:rsidR="00D23F43" w:rsidRPr="00FC1FE8">
        <w:rPr>
          <w:rFonts w:ascii="Times New Roman" w:hAnsi="Times New Roman" w:cs="Times New Roman"/>
          <w:sz w:val="28"/>
          <w:szCs w:val="28"/>
        </w:rPr>
        <w:t xml:space="preserve"> конкурсқа </w:t>
      </w:r>
      <w:proofErr w:type="spellStart"/>
      <w:r w:rsidR="00D23F43" w:rsidRPr="00FC1FE8">
        <w:rPr>
          <w:rFonts w:ascii="Times New Roman" w:hAnsi="Times New Roman" w:cs="Times New Roman"/>
          <w:sz w:val="28"/>
          <w:szCs w:val="28"/>
        </w:rPr>
        <w:t>қатысушы</w:t>
      </w:r>
      <w:proofErr w:type="spellEnd"/>
      <w:r w:rsidR="00D23F43"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камераға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экраннан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D23F43"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F43" w:rsidRPr="00FC1FE8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="00D23F43" w:rsidRPr="00FC1F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3F43" w:rsidRPr="00FC1FE8">
        <w:rPr>
          <w:rFonts w:ascii="Times New Roman" w:hAnsi="Times New Roman" w:cs="Times New Roman"/>
          <w:sz w:val="28"/>
          <w:szCs w:val="28"/>
        </w:rPr>
        <w:t>камераға</w:t>
      </w:r>
      <w:proofErr w:type="spellEnd"/>
      <w:r w:rsidR="00D23F43"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F43" w:rsidRPr="00FC1FE8">
        <w:rPr>
          <w:rFonts w:ascii="Times New Roman" w:hAnsi="Times New Roman" w:cs="Times New Roman"/>
          <w:sz w:val="28"/>
          <w:szCs w:val="28"/>
        </w:rPr>
        <w:t>қарап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сөйлейді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энергиясын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үнемдеудің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қолданылған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тәсілдерін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тізімдейді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энергиясы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түбіртектерді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есептеулерді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жүргізуді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түсіндіреді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қорытындылар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ұсынымдар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E8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FC1FE8">
        <w:rPr>
          <w:rFonts w:ascii="Times New Roman" w:hAnsi="Times New Roman" w:cs="Times New Roman"/>
          <w:sz w:val="28"/>
          <w:szCs w:val="28"/>
        </w:rPr>
        <w:t>.</w:t>
      </w:r>
    </w:p>
    <w:p w:rsidR="00355714" w:rsidRPr="00FC1FE8" w:rsidRDefault="00355714" w:rsidP="00FC1FE8">
      <w:pPr>
        <w:pStyle w:val="a7"/>
        <w:tabs>
          <w:tab w:val="left" w:pos="709"/>
        </w:tabs>
        <w:ind w:firstLine="709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proofErr w:type="spellStart"/>
      <w:r w:rsidRPr="00FC1FE8">
        <w:rPr>
          <w:rFonts w:ascii="Times New Roman" w:hAnsi="Times New Roman"/>
          <w:sz w:val="28"/>
          <w:szCs w:val="28"/>
        </w:rPr>
        <w:t>Бейнежазба</w:t>
      </w:r>
      <w:proofErr w:type="spellEnd"/>
      <w:r w:rsidRPr="00FC1FE8">
        <w:rPr>
          <w:rFonts w:ascii="Times New Roman" w:hAnsi="Times New Roman"/>
          <w:sz w:val="28"/>
          <w:szCs w:val="28"/>
          <w:lang w:val="kk-KZ"/>
        </w:rPr>
        <w:t>, т</w:t>
      </w:r>
      <w:proofErr w:type="spellStart"/>
      <w:r w:rsidRPr="00FC1FE8">
        <w:rPr>
          <w:rFonts w:ascii="Times New Roman" w:hAnsi="Times New Roman"/>
          <w:sz w:val="28"/>
          <w:szCs w:val="28"/>
        </w:rPr>
        <w:t>үбіртектің</w:t>
      </w:r>
      <w:proofErr w:type="spellEnd"/>
      <w:r w:rsidRPr="00FC1F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FE8">
        <w:rPr>
          <w:rFonts w:ascii="Times New Roman" w:hAnsi="Times New Roman"/>
          <w:sz w:val="28"/>
          <w:szCs w:val="28"/>
        </w:rPr>
        <w:t>фотосуреттер</w:t>
      </w:r>
      <w:proofErr w:type="spellEnd"/>
      <w:r w:rsidRPr="00FC1FE8">
        <w:rPr>
          <w:rFonts w:ascii="Times New Roman" w:hAnsi="Times New Roman"/>
          <w:sz w:val="28"/>
          <w:szCs w:val="28"/>
          <w:lang w:val="kk-KZ"/>
        </w:rPr>
        <w:t>ді, т</w:t>
      </w:r>
      <w:r w:rsidRPr="00FC1FE8">
        <w:rPr>
          <w:rFonts w:ascii="Times New Roman" w:eastAsia="Calibri" w:hAnsi="Times New Roman"/>
          <w:sz w:val="28"/>
          <w:szCs w:val="28"/>
          <w:lang w:val="kk-KZ"/>
        </w:rPr>
        <w:t xml:space="preserve">олтырылған өтініммен бірге                    </w:t>
      </w:r>
      <w:proofErr w:type="gramStart"/>
      <w:r w:rsidRPr="00FC1FE8">
        <w:rPr>
          <w:rFonts w:ascii="Times New Roman" w:eastAsia="Calibri" w:hAnsi="Times New Roman"/>
          <w:sz w:val="28"/>
          <w:szCs w:val="28"/>
          <w:lang w:val="kk-KZ"/>
        </w:rPr>
        <w:t xml:space="preserve">   (</w:t>
      </w:r>
      <w:proofErr w:type="gramEnd"/>
      <w:r w:rsidRPr="00FC1FE8">
        <w:rPr>
          <w:rFonts w:ascii="Times New Roman" w:eastAsia="Calibri" w:hAnsi="Times New Roman"/>
          <w:sz w:val="28"/>
          <w:szCs w:val="28"/>
          <w:lang w:val="kk-KZ"/>
        </w:rPr>
        <w:t xml:space="preserve">қосымша), қатысуға мынадай форматтағы </w:t>
      </w:r>
      <w:r w:rsidRPr="00FC1FE8">
        <w:rPr>
          <w:rFonts w:ascii="Times New Roman" w:eastAsia="Calibri" w:hAnsi="Times New Roman"/>
          <w:sz w:val="28"/>
          <w:szCs w:val="28"/>
          <w:u w:val="single"/>
          <w:lang w:val="kk-KZ"/>
        </w:rPr>
        <w:t>архивтік</w:t>
      </w:r>
      <w:r w:rsidRPr="00FC1FE8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Pr="00FC1FE8">
        <w:rPr>
          <w:rFonts w:ascii="Times New Roman" w:eastAsia="Calibri" w:hAnsi="Times New Roman"/>
          <w:sz w:val="28"/>
          <w:szCs w:val="28"/>
          <w:u w:val="single"/>
          <w:lang w:val="kk-KZ"/>
        </w:rPr>
        <w:t>бір файлмен</w:t>
      </w:r>
      <w:r w:rsidRPr="00FC1FE8">
        <w:rPr>
          <w:rFonts w:ascii="Times New Roman" w:eastAsia="Calibri" w:hAnsi="Times New Roman"/>
          <w:sz w:val="28"/>
          <w:szCs w:val="28"/>
          <w:lang w:val="kk-KZ"/>
        </w:rPr>
        <w:t xml:space="preserve"> жіберіледі: қала, аудан,  </w:t>
      </w:r>
      <w:r w:rsidRPr="00FC1FE8">
        <w:rPr>
          <w:rFonts w:ascii="Times New Roman" w:hAnsi="Times New Roman"/>
          <w:sz w:val="28"/>
          <w:szCs w:val="28"/>
          <w:lang w:val="kk-KZ"/>
        </w:rPr>
        <w:t xml:space="preserve">білім беру ұйымның атауы, </w:t>
      </w:r>
      <w:r w:rsidRPr="00FC1FE8">
        <w:rPr>
          <w:rFonts w:ascii="Times New Roman" w:eastAsia="Calibri" w:hAnsi="Times New Roman"/>
          <w:sz w:val="28"/>
          <w:szCs w:val="28"/>
          <w:lang w:val="kk-KZ"/>
        </w:rPr>
        <w:t>қатысушының Т. А. Ә., жасы, сынып.</w:t>
      </w:r>
    </w:p>
    <w:p w:rsidR="00922838" w:rsidRPr="00FC1FE8" w:rsidRDefault="00355714" w:rsidP="00FC1FE8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C1FE8">
        <w:rPr>
          <w:rFonts w:ascii="Times New Roman" w:hAnsi="Times New Roman"/>
          <w:bCs/>
          <w:sz w:val="28"/>
          <w:szCs w:val="28"/>
          <w:lang w:val="kk-KZ"/>
        </w:rPr>
        <w:t xml:space="preserve">2023 жылы </w:t>
      </w:r>
      <w:r w:rsidRPr="00FC1FE8">
        <w:rPr>
          <w:rFonts w:ascii="Times New Roman" w:hAnsi="Times New Roman"/>
          <w:bCs/>
          <w:spacing w:val="-1"/>
          <w:sz w:val="28"/>
          <w:szCs w:val="28"/>
          <w:lang w:val="kk-KZ"/>
        </w:rPr>
        <w:t xml:space="preserve">23 қарашадан </w:t>
      </w:r>
      <w:r w:rsidRPr="00FC1FE8">
        <w:rPr>
          <w:rFonts w:ascii="Times New Roman" w:hAnsi="Times New Roman"/>
          <w:bCs/>
          <w:sz w:val="28"/>
          <w:szCs w:val="28"/>
          <w:lang w:val="kk-KZ"/>
        </w:rPr>
        <w:t>кейін келіп</w:t>
      </w:r>
      <w:r w:rsidRPr="00FC1FE8">
        <w:rPr>
          <w:rFonts w:ascii="Times New Roman" w:hAnsi="Times New Roman"/>
          <w:sz w:val="28"/>
          <w:szCs w:val="28"/>
          <w:lang w:val="kk-KZ"/>
        </w:rPr>
        <w:t xml:space="preserve"> түсетін, сондай-ақ талаптарға сәйкес келмейтін Байқау жұмыстары қарастырылмайды.</w:t>
      </w:r>
    </w:p>
    <w:p w:rsidR="007761DE" w:rsidRPr="00FC1FE8" w:rsidRDefault="007761DE" w:rsidP="00FC1F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7761DE" w:rsidRPr="00FC1FE8" w:rsidRDefault="007761DE" w:rsidP="00FC1F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C1FE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Байқау жұмыстарын бағалау критерийлері:</w:t>
      </w:r>
    </w:p>
    <w:p w:rsidR="007761DE" w:rsidRPr="00FC1FE8" w:rsidRDefault="007761DE" w:rsidP="00FC1FE8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C1FE8">
        <w:rPr>
          <w:rFonts w:ascii="Times New Roman" w:hAnsi="Times New Roman"/>
          <w:sz w:val="28"/>
          <w:szCs w:val="28"/>
          <w:lang w:val="kk-KZ"/>
        </w:rPr>
        <w:t>жұмыстың қатысушының жасына сәйкестігі;</w:t>
      </w:r>
    </w:p>
    <w:p w:rsidR="007761DE" w:rsidRPr="00FC1FE8" w:rsidRDefault="007761DE" w:rsidP="00FC1FE8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C1FE8">
        <w:rPr>
          <w:rFonts w:ascii="Times New Roman" w:eastAsia="Calibri" w:hAnsi="Times New Roman"/>
          <w:sz w:val="28"/>
          <w:szCs w:val="28"/>
          <w:lang w:val="kk-KZ"/>
        </w:rPr>
        <w:t>креативті тәсілі</w:t>
      </w:r>
      <w:r w:rsidRPr="00FC1FE8">
        <w:rPr>
          <w:rFonts w:ascii="Times New Roman" w:hAnsi="Times New Roman"/>
          <w:sz w:val="28"/>
          <w:szCs w:val="28"/>
          <w:lang w:val="kk-KZ"/>
        </w:rPr>
        <w:t>;</w:t>
      </w:r>
    </w:p>
    <w:p w:rsidR="007761DE" w:rsidRPr="00FC1FE8" w:rsidRDefault="007761DE" w:rsidP="00FC1FE8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C1FE8">
        <w:rPr>
          <w:rFonts w:ascii="Times New Roman" w:hAnsi="Times New Roman"/>
          <w:sz w:val="28"/>
          <w:szCs w:val="28"/>
          <w:lang w:val="kk-KZ"/>
        </w:rPr>
        <w:t>ақпараттылық;</w:t>
      </w:r>
    </w:p>
    <w:p w:rsidR="007761DE" w:rsidRPr="00FC1FE8" w:rsidRDefault="007761DE" w:rsidP="00FC1FE8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C1FE8">
        <w:rPr>
          <w:rFonts w:ascii="Times New Roman" w:hAnsi="Times New Roman"/>
          <w:sz w:val="28"/>
          <w:szCs w:val="28"/>
          <w:lang w:val="kk-KZ"/>
        </w:rPr>
        <w:t>жұмыстың орындалу сапасы;</w:t>
      </w:r>
    </w:p>
    <w:p w:rsidR="007761DE" w:rsidRPr="00FC1FE8" w:rsidRDefault="007761DE" w:rsidP="00FC1FE8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C1FE8">
        <w:rPr>
          <w:rFonts w:ascii="Times New Roman" w:hAnsi="Times New Roman"/>
          <w:sz w:val="28"/>
          <w:szCs w:val="28"/>
          <w:lang w:val="kk-KZ"/>
        </w:rPr>
        <w:t>электр энергиясын үнемдеу тәсілдерінің саны;</w:t>
      </w:r>
    </w:p>
    <w:p w:rsidR="007761DE" w:rsidRPr="00FC1FE8" w:rsidRDefault="007761DE" w:rsidP="00FC1FE8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C1FE8">
        <w:rPr>
          <w:rFonts w:ascii="Times New Roman" w:hAnsi="Times New Roman"/>
          <w:sz w:val="28"/>
          <w:szCs w:val="28"/>
          <w:lang w:val="kk-KZ"/>
        </w:rPr>
        <w:t>үнемделген сома.</w:t>
      </w:r>
    </w:p>
    <w:p w:rsidR="007761DE" w:rsidRPr="00FC1FE8" w:rsidRDefault="007761DE" w:rsidP="00FC1F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55714" w:rsidRPr="00FC1FE8" w:rsidRDefault="00355714" w:rsidP="00FC1FE8">
      <w:pPr>
        <w:widowControl w:val="0"/>
        <w:autoSpaceDE w:val="0"/>
        <w:autoSpaceDN w:val="0"/>
        <w:spacing w:before="1"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FC1FE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5.  Байқау қорытындысын шығару және жеңімпаздарды марапаттау</w:t>
      </w:r>
    </w:p>
    <w:p w:rsidR="00355714" w:rsidRPr="00FC1FE8" w:rsidRDefault="00355714" w:rsidP="00FC1FE8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C1FE8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Байқау қорытындысы бойынша қазылар алқасының мүшелері жеңімпаздарды анықтайды. Байқау жеңімпаздары I, II, III дәрежелі дипломдармен марапатталады. Байқау жұмыстары білім алушылардың жас санаттары бойынша бағаланады. Байқаудың қорытындысын шығару, байқаудың жеңімпаздарын жариялау – 2023 жылғы 1 желтоқсанға дейін.</w:t>
      </w:r>
    </w:p>
    <w:p w:rsidR="00586696" w:rsidRPr="00FC1FE8" w:rsidRDefault="00355714" w:rsidP="00FC1FE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27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FC1FE8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Анықтама телефондары: </w:t>
      </w:r>
      <w:r w:rsidR="000D3312" w:rsidRPr="00FC1FE8">
        <w:rPr>
          <w:rFonts w:ascii="Times New Roman" w:hAnsi="Times New Roman" w:cs="Times New Roman"/>
          <w:sz w:val="28"/>
          <w:szCs w:val="28"/>
          <w:lang w:val="kk-KZ"/>
        </w:rPr>
        <w:t>87072132013 әдіскер Оразбаева А.А.</w:t>
      </w:r>
    </w:p>
    <w:p w:rsidR="00586696" w:rsidRDefault="00586696" w:rsidP="00FC1F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FC1FE8" w:rsidRDefault="00FC1FE8" w:rsidP="00FC1F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586696" w:rsidRDefault="00586696" w:rsidP="00586696">
      <w:pPr>
        <w:shd w:val="clear" w:color="auto" w:fill="FFFFFF"/>
        <w:spacing w:before="384" w:after="0" w:line="312" w:lineRule="atLeast"/>
        <w:textAlignment w:val="baseline"/>
        <w:outlineLvl w:val="2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kk-KZ"/>
        </w:rPr>
      </w:pPr>
      <w:r w:rsidRPr="007B50E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</w:t>
      </w:r>
      <w:r w:rsidR="007B50E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kk-KZ"/>
        </w:rPr>
        <w:t>Қ</w:t>
      </w:r>
      <w:r w:rsidRPr="007B50E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kk-KZ"/>
        </w:rPr>
        <w:t>осымшасы</w:t>
      </w:r>
    </w:p>
    <w:p w:rsidR="007761DE" w:rsidRDefault="007761DE" w:rsidP="00586696">
      <w:pPr>
        <w:shd w:val="clear" w:color="auto" w:fill="FFFFFF"/>
        <w:spacing w:before="384" w:after="0" w:line="312" w:lineRule="atLeast"/>
        <w:textAlignment w:val="baseline"/>
        <w:outlineLvl w:val="2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kk-KZ"/>
        </w:rPr>
      </w:pPr>
    </w:p>
    <w:p w:rsidR="00355714" w:rsidRPr="008966ED" w:rsidRDefault="007761DE" w:rsidP="0035571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Pr="00701933">
        <w:rPr>
          <w:rFonts w:ascii="Times New Roman" w:hAnsi="Times New Roman"/>
          <w:sz w:val="28"/>
          <w:szCs w:val="28"/>
          <w:lang w:val="kk-KZ"/>
        </w:rPr>
        <w:t>Табыс және эко-әдеттер</w:t>
      </w:r>
      <w:r>
        <w:rPr>
          <w:rFonts w:ascii="Times New Roman" w:hAnsi="Times New Roman"/>
          <w:sz w:val="28"/>
          <w:szCs w:val="28"/>
          <w:lang w:val="kk-KZ"/>
        </w:rPr>
        <w:t xml:space="preserve">» </w:t>
      </w:r>
      <w:r w:rsidR="00355714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атты</w:t>
      </w:r>
    </w:p>
    <w:p w:rsidR="00355714" w:rsidRDefault="007761DE" w:rsidP="007761DE">
      <w:pPr>
        <w:widowControl w:val="0"/>
        <w:tabs>
          <w:tab w:val="left" w:pos="7230"/>
        </w:tabs>
        <w:autoSpaceDE w:val="0"/>
        <w:autoSpaceDN w:val="0"/>
        <w:spacing w:before="1" w:after="0" w:line="240" w:lineRule="auto"/>
        <w:ind w:left="567" w:right="-1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                          облыстық </w:t>
      </w:r>
      <w:r w:rsidR="00355714" w:rsidRPr="008966ED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байқауына қатысуға өтінім</w:t>
      </w:r>
    </w:p>
    <w:p w:rsidR="00355714" w:rsidRPr="008966ED" w:rsidRDefault="00355714" w:rsidP="00355714">
      <w:pPr>
        <w:widowControl w:val="0"/>
        <w:tabs>
          <w:tab w:val="left" w:pos="7230"/>
        </w:tabs>
        <w:autoSpaceDE w:val="0"/>
        <w:autoSpaceDN w:val="0"/>
        <w:spacing w:before="1" w:after="0" w:line="240" w:lineRule="auto"/>
        <w:ind w:left="567"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355714" w:rsidRPr="00C23E37" w:rsidRDefault="00355714" w:rsidP="00355714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10"/>
          <w:szCs w:val="28"/>
          <w:lang w:val="kk-KZ"/>
        </w:rPr>
      </w:pPr>
    </w:p>
    <w:tbl>
      <w:tblPr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1559"/>
        <w:gridCol w:w="1843"/>
        <w:gridCol w:w="2835"/>
      </w:tblGrid>
      <w:tr w:rsidR="007761DE" w:rsidRPr="00AF73BE" w:rsidTr="007761DE">
        <w:trPr>
          <w:trHeight w:val="1165"/>
        </w:trPr>
        <w:tc>
          <w:tcPr>
            <w:tcW w:w="2977" w:type="dxa"/>
            <w:shd w:val="clear" w:color="auto" w:fill="auto"/>
          </w:tcPr>
          <w:p w:rsidR="007761DE" w:rsidRPr="00304E84" w:rsidRDefault="007761DE" w:rsidP="001366BB">
            <w:pPr>
              <w:widowControl w:val="0"/>
              <w:autoSpaceDE w:val="0"/>
              <w:autoSpaceDN w:val="0"/>
              <w:spacing w:after="0" w:line="240" w:lineRule="auto"/>
              <w:ind w:left="163" w:right="19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Қатысушының Т. А. Ә., жасы, сынып</w:t>
            </w:r>
          </w:p>
        </w:tc>
        <w:tc>
          <w:tcPr>
            <w:tcW w:w="1559" w:type="dxa"/>
            <w:shd w:val="clear" w:color="auto" w:fill="auto"/>
          </w:tcPr>
          <w:p w:rsidR="007761DE" w:rsidRPr="00355714" w:rsidRDefault="007761DE" w:rsidP="00355714">
            <w:pPr>
              <w:widowControl w:val="0"/>
              <w:autoSpaceDE w:val="0"/>
              <w:autoSpaceDN w:val="0"/>
              <w:spacing w:after="0" w:line="240" w:lineRule="auto"/>
              <w:ind w:left="134" w:right="133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Аудан</w:t>
            </w:r>
            <w:r w:rsidRPr="00304E84">
              <w:rPr>
                <w:rFonts w:ascii="Times New Roman" w:eastAsia="Times New Roman" w:hAnsi="Times New Roman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/>
                <w:lang w:val="kk-KZ"/>
              </w:rPr>
              <w:t>қала</w:t>
            </w:r>
            <w:r w:rsidRPr="00304E84">
              <w:rPr>
                <w:rFonts w:ascii="Times New Roman" w:eastAsia="Times New Roman" w:hAnsi="Times New Roman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/>
                <w:lang w:val="kk-KZ"/>
              </w:rPr>
              <w:t>ауыл</w:t>
            </w:r>
            <w:r w:rsidRPr="00304E84">
              <w:rPr>
                <w:rFonts w:ascii="Times New Roman" w:eastAsia="Times New Roman" w:hAnsi="Times New Roman"/>
                <w:lang w:val="kk-KZ"/>
              </w:rPr>
              <w:t>)</w:t>
            </w:r>
          </w:p>
        </w:tc>
        <w:tc>
          <w:tcPr>
            <w:tcW w:w="1843" w:type="dxa"/>
          </w:tcPr>
          <w:p w:rsidR="007761DE" w:rsidRPr="00AF73BE" w:rsidRDefault="007761DE" w:rsidP="001366BB">
            <w:pPr>
              <w:widowControl w:val="0"/>
              <w:autoSpaceDE w:val="0"/>
              <w:autoSpaceDN w:val="0"/>
              <w:spacing w:after="0" w:line="240" w:lineRule="auto"/>
              <w:ind w:left="149" w:right="141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04E84">
              <w:rPr>
                <w:rFonts w:ascii="Times New Roman" w:eastAsia="Times New Roman" w:hAnsi="Times New Roman" w:cs="Times New Roman"/>
                <w:lang w:val="kk-KZ"/>
              </w:rPr>
              <w:t>Білім беру ұйымы (атауы)</w:t>
            </w:r>
          </w:p>
        </w:tc>
        <w:tc>
          <w:tcPr>
            <w:tcW w:w="2835" w:type="dxa"/>
            <w:shd w:val="clear" w:color="auto" w:fill="auto"/>
          </w:tcPr>
          <w:p w:rsidR="007761DE" w:rsidRDefault="007761DE" w:rsidP="00355714">
            <w:pPr>
              <w:widowControl w:val="0"/>
              <w:autoSpaceDE w:val="0"/>
              <w:autoSpaceDN w:val="0"/>
              <w:spacing w:after="0" w:line="240" w:lineRule="auto"/>
              <w:ind w:left="117" w:right="10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Жетекшінің </w:t>
            </w:r>
          </w:p>
          <w:p w:rsidR="007761DE" w:rsidRDefault="007761DE" w:rsidP="00355714">
            <w:pPr>
              <w:widowControl w:val="0"/>
              <w:autoSpaceDE w:val="0"/>
              <w:autoSpaceDN w:val="0"/>
              <w:spacing w:after="0" w:line="240" w:lineRule="auto"/>
              <w:ind w:left="149" w:right="141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Т.А.Ә., ұялы телефоны, </w:t>
            </w:r>
          </w:p>
          <w:p w:rsidR="007761DE" w:rsidRPr="00304E84" w:rsidRDefault="007761DE" w:rsidP="00355714">
            <w:pPr>
              <w:widowControl w:val="0"/>
              <w:autoSpaceDE w:val="0"/>
              <w:autoSpaceDN w:val="0"/>
              <w:spacing w:after="0" w:line="240" w:lineRule="auto"/>
              <w:ind w:left="149" w:right="141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эл. пошта</w:t>
            </w:r>
          </w:p>
        </w:tc>
      </w:tr>
      <w:tr w:rsidR="007761DE" w:rsidRPr="00AF73BE" w:rsidTr="007761DE">
        <w:trPr>
          <w:trHeight w:val="273"/>
        </w:trPr>
        <w:tc>
          <w:tcPr>
            <w:tcW w:w="2977" w:type="dxa"/>
            <w:shd w:val="clear" w:color="auto" w:fill="auto"/>
          </w:tcPr>
          <w:p w:rsidR="007761DE" w:rsidRPr="00AF73BE" w:rsidRDefault="007761DE" w:rsidP="001366BB">
            <w:pPr>
              <w:widowControl w:val="0"/>
              <w:autoSpaceDE w:val="0"/>
              <w:autoSpaceDN w:val="0"/>
              <w:spacing w:before="13" w:line="240" w:lineRule="exact"/>
              <w:ind w:left="331"/>
              <w:jc w:val="center"/>
              <w:rPr>
                <w:rFonts w:ascii="Times New Roman" w:eastAsia="Times New Roman" w:hAnsi="Times New Roman" w:cs="Times New Roman"/>
              </w:rPr>
            </w:pPr>
            <w:r w:rsidRPr="00AF73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761DE" w:rsidRPr="00AF73BE" w:rsidRDefault="007761DE" w:rsidP="001366BB">
            <w:pPr>
              <w:widowControl w:val="0"/>
              <w:autoSpaceDE w:val="0"/>
              <w:autoSpaceDN w:val="0"/>
              <w:spacing w:before="13" w:line="240" w:lineRule="exact"/>
              <w:ind w:left="331"/>
              <w:jc w:val="center"/>
              <w:rPr>
                <w:rFonts w:ascii="Times New Roman" w:eastAsia="Times New Roman" w:hAnsi="Times New Roman" w:cs="Times New Roman"/>
              </w:rPr>
            </w:pPr>
            <w:r w:rsidRPr="00AF73B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7761DE" w:rsidRPr="00AF73BE" w:rsidRDefault="007761DE" w:rsidP="001366BB">
            <w:pPr>
              <w:widowControl w:val="0"/>
              <w:autoSpaceDE w:val="0"/>
              <w:autoSpaceDN w:val="0"/>
              <w:spacing w:before="13" w:line="240" w:lineRule="exact"/>
              <w:ind w:left="194"/>
              <w:jc w:val="center"/>
              <w:rPr>
                <w:rFonts w:ascii="Times New Roman" w:eastAsia="Times New Roman" w:hAnsi="Times New Roman" w:cs="Times New Roman"/>
              </w:rPr>
            </w:pPr>
            <w:r w:rsidRPr="00AF73B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7761DE" w:rsidRPr="00AF73BE" w:rsidRDefault="007761DE" w:rsidP="001366BB">
            <w:pPr>
              <w:widowControl w:val="0"/>
              <w:autoSpaceDE w:val="0"/>
              <w:autoSpaceDN w:val="0"/>
              <w:spacing w:before="13" w:line="240" w:lineRule="exact"/>
              <w:ind w:left="194"/>
              <w:jc w:val="center"/>
              <w:rPr>
                <w:rFonts w:ascii="Times New Roman" w:eastAsia="Times New Roman" w:hAnsi="Times New Roman" w:cs="Times New Roman"/>
              </w:rPr>
            </w:pPr>
            <w:r w:rsidRPr="00AF73BE"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</w:tr>
    </w:tbl>
    <w:p w:rsidR="00B319FC" w:rsidRDefault="00B319FC" w:rsidP="00586696">
      <w:pPr>
        <w:shd w:val="clear" w:color="auto" w:fill="FFFFFF"/>
        <w:spacing w:before="384" w:after="0" w:line="312" w:lineRule="atLeast"/>
        <w:textAlignment w:val="baseline"/>
        <w:outlineLvl w:val="2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kk-KZ"/>
        </w:rPr>
      </w:pPr>
    </w:p>
    <w:p w:rsidR="00B319FC" w:rsidRDefault="00B319FC">
      <w:pPr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kk-KZ"/>
        </w:rPr>
        <w:br w:type="page"/>
      </w:r>
    </w:p>
    <w:p w:rsidR="00B319FC" w:rsidRDefault="00B319FC" w:rsidP="00B319F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D01EE">
        <w:rPr>
          <w:rFonts w:ascii="Times New Roman" w:hAnsi="Times New Roman"/>
          <w:b/>
          <w:sz w:val="28"/>
          <w:szCs w:val="28"/>
        </w:rPr>
        <w:lastRenderedPageBreak/>
        <w:t>Положение</w:t>
      </w:r>
    </w:p>
    <w:p w:rsidR="00B319FC" w:rsidRDefault="00B319FC" w:rsidP="00B319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 w:rsidRPr="00E4161D">
        <w:rPr>
          <w:b/>
          <w:sz w:val="28"/>
          <w:szCs w:val="28"/>
          <w:lang w:val="kk-KZ"/>
        </w:rPr>
        <w:t>областного дистанционного конкурса</w:t>
      </w:r>
    </w:p>
    <w:p w:rsidR="00B319FC" w:rsidRPr="00E4161D" w:rsidRDefault="00B319FC" w:rsidP="00B319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 w:rsidRPr="00E4161D">
        <w:rPr>
          <w:b/>
          <w:sz w:val="28"/>
          <w:szCs w:val="28"/>
          <w:lang w:val="kk-KZ"/>
        </w:rPr>
        <w:t>«Доход и эко-привычки»</w:t>
      </w:r>
    </w:p>
    <w:p w:rsidR="00B319FC" w:rsidRDefault="00B319FC" w:rsidP="00B319FC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B319FC" w:rsidRDefault="00B319FC" w:rsidP="00B319FC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B319FC" w:rsidRDefault="00B319FC" w:rsidP="00B319FC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r w:rsidRPr="00E4161D">
        <w:rPr>
          <w:color w:val="000000"/>
          <w:shd w:val="clear" w:color="auto" w:fill="FFFFFF"/>
        </w:rPr>
        <w:t>Очень строгий контролер</w:t>
      </w:r>
      <w:r w:rsidRPr="00E4161D">
        <w:rPr>
          <w:color w:val="000000"/>
        </w:rPr>
        <w:br/>
      </w:r>
      <w:r w:rsidRPr="00E4161D">
        <w:rPr>
          <w:color w:val="000000"/>
          <w:shd w:val="clear" w:color="auto" w:fill="FFFFFF"/>
        </w:rPr>
        <w:t>Со стены глядит в упор,</w:t>
      </w:r>
      <w:r w:rsidRPr="00E4161D">
        <w:rPr>
          <w:color w:val="000000"/>
        </w:rPr>
        <w:br/>
      </w:r>
      <w:r w:rsidRPr="00E4161D">
        <w:rPr>
          <w:color w:val="000000"/>
          <w:shd w:val="clear" w:color="auto" w:fill="FFFFFF"/>
        </w:rPr>
        <w:t>Смотрит, глазиком моргая.</w:t>
      </w:r>
      <w:r w:rsidRPr="00E4161D">
        <w:rPr>
          <w:color w:val="000000"/>
        </w:rPr>
        <w:br/>
      </w:r>
      <w:r w:rsidRPr="00E4161D">
        <w:rPr>
          <w:color w:val="000000"/>
          <w:shd w:val="clear" w:color="auto" w:fill="FFFFFF"/>
        </w:rPr>
        <w:t>Стоит только свет зажечь</w:t>
      </w:r>
      <w:r w:rsidRPr="00E4161D">
        <w:rPr>
          <w:color w:val="000000"/>
        </w:rPr>
        <w:br/>
      </w:r>
      <w:r w:rsidRPr="00E4161D">
        <w:rPr>
          <w:color w:val="000000"/>
          <w:shd w:val="clear" w:color="auto" w:fill="FFFFFF"/>
        </w:rPr>
        <w:t>Иль включить в розетку печь -</w:t>
      </w:r>
      <w:r w:rsidRPr="00E4161D">
        <w:rPr>
          <w:color w:val="000000"/>
        </w:rPr>
        <w:br/>
      </w:r>
      <w:r w:rsidRPr="00E4161D">
        <w:rPr>
          <w:color w:val="000000"/>
          <w:shd w:val="clear" w:color="auto" w:fill="FFFFFF"/>
        </w:rPr>
        <w:t>Все на ус мотает.</w:t>
      </w:r>
    </w:p>
    <w:p w:rsidR="00B319FC" w:rsidRPr="00E4161D" w:rsidRDefault="00B319FC" w:rsidP="00B319FC">
      <w:pPr>
        <w:pStyle w:val="a5"/>
        <w:shd w:val="clear" w:color="auto" w:fill="FFFFFF"/>
        <w:spacing w:before="0" w:beforeAutospacing="0" w:after="0" w:afterAutospacing="0"/>
        <w:jc w:val="both"/>
        <w:rPr>
          <w:rFonts w:eastAsia="Calibri"/>
        </w:rPr>
      </w:pPr>
    </w:p>
    <w:p w:rsidR="00B319FC" w:rsidRPr="00EB4191" w:rsidRDefault="00B319FC" w:rsidP="00B319FC">
      <w:pPr>
        <w:pStyle w:val="a7"/>
        <w:numPr>
          <w:ilvl w:val="0"/>
          <w:numId w:val="16"/>
        </w:numPr>
        <w:jc w:val="both"/>
        <w:rPr>
          <w:rFonts w:ascii="Times New Roman" w:hAnsi="Times New Roman"/>
          <w:b/>
          <w:sz w:val="28"/>
          <w:szCs w:val="28"/>
        </w:rPr>
      </w:pPr>
      <w:r w:rsidRPr="00EB4191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B319FC" w:rsidRDefault="00B319FC" w:rsidP="00B319FC">
      <w:pPr>
        <w:pStyle w:val="a7"/>
        <w:ind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B4191">
        <w:rPr>
          <w:rFonts w:ascii="Times New Roman" w:hAnsi="Times New Roman"/>
          <w:sz w:val="28"/>
          <w:szCs w:val="28"/>
        </w:rPr>
        <w:t>Настоящее положение устанавливает порядок организации</w:t>
      </w:r>
      <w:r>
        <w:rPr>
          <w:rFonts w:ascii="Times New Roman" w:hAnsi="Times New Roman"/>
          <w:sz w:val="28"/>
          <w:szCs w:val="28"/>
        </w:rPr>
        <w:t xml:space="preserve"> и проведения областного </w:t>
      </w:r>
      <w:r w:rsidRPr="00E4161D">
        <w:rPr>
          <w:rFonts w:ascii="Times New Roman" w:hAnsi="Times New Roman"/>
          <w:sz w:val="28"/>
          <w:szCs w:val="28"/>
        </w:rPr>
        <w:t xml:space="preserve">конкурса </w:t>
      </w:r>
      <w:r w:rsidRPr="00E4161D">
        <w:rPr>
          <w:rFonts w:ascii="Times New Roman" w:hAnsi="Times New Roman"/>
          <w:sz w:val="28"/>
          <w:szCs w:val="28"/>
          <w:lang w:val="kk-KZ"/>
        </w:rPr>
        <w:t>«Доход и эко-привычки»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B319FC" w:rsidRPr="00EB4191" w:rsidRDefault="00B319FC" w:rsidP="00B319FC">
      <w:pPr>
        <w:pStyle w:val="a7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Областной конкурс</w:t>
      </w:r>
      <w:r w:rsidRPr="00EB4191">
        <w:rPr>
          <w:rFonts w:ascii="Times New Roman" w:hAnsi="Times New Roman"/>
          <w:sz w:val="28"/>
          <w:szCs w:val="28"/>
        </w:rPr>
        <w:t xml:space="preserve"> </w:t>
      </w:r>
      <w:r w:rsidRPr="00E4161D">
        <w:rPr>
          <w:rFonts w:ascii="Times New Roman" w:hAnsi="Times New Roman"/>
          <w:sz w:val="28"/>
          <w:szCs w:val="28"/>
          <w:lang w:val="kk-KZ"/>
        </w:rPr>
        <w:t>«Доход и эко-привычки»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B4191">
        <w:rPr>
          <w:rFonts w:ascii="Times New Roman" w:hAnsi="Times New Roman"/>
          <w:sz w:val="28"/>
          <w:szCs w:val="28"/>
        </w:rPr>
        <w:t xml:space="preserve">проводится </w:t>
      </w:r>
      <w:r>
        <w:rPr>
          <w:rFonts w:ascii="Times New Roman" w:hAnsi="Times New Roman"/>
          <w:sz w:val="28"/>
          <w:szCs w:val="28"/>
        </w:rPr>
        <w:t>с целью</w:t>
      </w:r>
      <w:r w:rsidRPr="00EB4191">
        <w:rPr>
          <w:rFonts w:ascii="Times New Roman" w:hAnsi="Times New Roman"/>
          <w:sz w:val="28"/>
          <w:szCs w:val="28"/>
        </w:rPr>
        <w:t xml:space="preserve"> </w:t>
      </w:r>
      <w:r w:rsidRPr="00EB41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EB41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экологических знаний и</w:t>
      </w:r>
      <w:r w:rsidRPr="00EB41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</w:t>
      </w:r>
      <w:r w:rsidRPr="00EB4191">
        <w:rPr>
          <w:rFonts w:ascii="Times New Roman" w:hAnsi="Times New Roman"/>
          <w:color w:val="000000"/>
          <w:sz w:val="28"/>
          <w:szCs w:val="28"/>
        </w:rPr>
        <w:t>овышени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EB4191">
        <w:rPr>
          <w:rFonts w:ascii="Times New Roman" w:hAnsi="Times New Roman"/>
          <w:color w:val="000000"/>
          <w:sz w:val="28"/>
          <w:szCs w:val="28"/>
        </w:rPr>
        <w:t xml:space="preserve"> уровня экологической культуры</w:t>
      </w:r>
      <w:r>
        <w:rPr>
          <w:rFonts w:ascii="Times New Roman" w:hAnsi="Times New Roman"/>
          <w:color w:val="000000"/>
          <w:sz w:val="28"/>
          <w:szCs w:val="28"/>
        </w:rPr>
        <w:t xml:space="preserve"> в области экономии электроэнергии</w:t>
      </w:r>
      <w:r w:rsidRPr="00EB4191">
        <w:rPr>
          <w:rFonts w:ascii="Times New Roman" w:hAnsi="Times New Roman"/>
          <w:color w:val="000000"/>
          <w:sz w:val="28"/>
          <w:szCs w:val="28"/>
        </w:rPr>
        <w:t xml:space="preserve"> среди подрастающего поколения и населения Павлодарской области.</w:t>
      </w:r>
      <w:r w:rsidRPr="00EB41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319FC" w:rsidRDefault="00B319FC" w:rsidP="00B319FC">
      <w:pPr>
        <w:pStyle w:val="a7"/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Pr="00020A1D">
        <w:rPr>
          <w:rFonts w:ascii="Times New Roman" w:hAnsi="Times New Roman"/>
          <w:sz w:val="28"/>
          <w:szCs w:val="28"/>
          <w:lang w:val="kk-KZ"/>
        </w:rPr>
        <w:t>Сроки проведения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23</w:t>
      </w:r>
      <w:r>
        <w:rPr>
          <w:rFonts w:ascii="Times New Roman" w:hAnsi="Times New Roman"/>
          <w:sz w:val="28"/>
          <w:szCs w:val="28"/>
          <w:lang w:val="kk-KZ"/>
        </w:rPr>
        <w:t xml:space="preserve">.10.2023 – </w:t>
      </w:r>
      <w:r>
        <w:rPr>
          <w:rFonts w:ascii="Times New Roman" w:hAnsi="Times New Roman"/>
          <w:sz w:val="28"/>
          <w:szCs w:val="28"/>
          <w:lang w:val="en-US"/>
        </w:rPr>
        <w:t>23</w:t>
      </w:r>
      <w:r>
        <w:rPr>
          <w:rFonts w:ascii="Times New Roman" w:hAnsi="Times New Roman"/>
          <w:sz w:val="28"/>
          <w:szCs w:val="28"/>
          <w:lang w:val="kk-KZ"/>
        </w:rPr>
        <w:t>.1</w:t>
      </w:r>
      <w:r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.2023.</w:t>
      </w:r>
    </w:p>
    <w:p w:rsidR="00B319FC" w:rsidRPr="00EB4191" w:rsidRDefault="00B319FC" w:rsidP="00B319FC">
      <w:pPr>
        <w:pStyle w:val="a7"/>
        <w:numPr>
          <w:ilvl w:val="0"/>
          <w:numId w:val="16"/>
        </w:num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Участники Конкурса</w:t>
      </w:r>
    </w:p>
    <w:p w:rsidR="00B319FC" w:rsidRDefault="00B319FC" w:rsidP="00B319FC">
      <w:pPr>
        <w:pStyle w:val="a7"/>
        <w:numPr>
          <w:ilvl w:val="1"/>
          <w:numId w:val="16"/>
        </w:numPr>
        <w:tabs>
          <w:tab w:val="left" w:pos="0"/>
          <w:tab w:val="left" w:pos="993"/>
        </w:tabs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конкурсе могут принять участие</w:t>
      </w:r>
      <w:r w:rsidRPr="00EB4191">
        <w:rPr>
          <w:rFonts w:ascii="Times New Roman" w:hAnsi="Times New Roman"/>
          <w:color w:val="000000"/>
          <w:sz w:val="28"/>
          <w:szCs w:val="28"/>
        </w:rPr>
        <w:t xml:space="preserve"> учащиеся</w:t>
      </w:r>
      <w:r>
        <w:rPr>
          <w:rFonts w:ascii="Times New Roman" w:hAnsi="Times New Roman"/>
          <w:color w:val="000000"/>
          <w:sz w:val="28"/>
          <w:szCs w:val="28"/>
        </w:rPr>
        <w:t xml:space="preserve"> и воспитанники</w:t>
      </w:r>
      <w:r w:rsidRPr="00EB4191">
        <w:rPr>
          <w:rFonts w:ascii="Times New Roman" w:hAnsi="Times New Roman"/>
          <w:color w:val="000000"/>
          <w:sz w:val="28"/>
          <w:szCs w:val="28"/>
        </w:rPr>
        <w:t xml:space="preserve"> образовательных учреждений</w:t>
      </w:r>
      <w:r>
        <w:rPr>
          <w:rFonts w:ascii="Times New Roman" w:hAnsi="Times New Roman"/>
          <w:color w:val="000000"/>
          <w:sz w:val="28"/>
          <w:szCs w:val="28"/>
        </w:rPr>
        <w:t xml:space="preserve"> (школ, домов-интернатов, организаций дополнительного образования)</w:t>
      </w:r>
      <w:r w:rsidRPr="00EB4191">
        <w:rPr>
          <w:rFonts w:ascii="Times New Roman" w:hAnsi="Times New Roman"/>
          <w:color w:val="000000"/>
          <w:sz w:val="28"/>
          <w:szCs w:val="28"/>
        </w:rPr>
        <w:t xml:space="preserve"> Павлодарской области </w:t>
      </w:r>
      <w:r>
        <w:rPr>
          <w:rFonts w:ascii="Times New Roman" w:hAnsi="Times New Roman"/>
          <w:color w:val="000000"/>
          <w:sz w:val="28"/>
          <w:szCs w:val="28"/>
        </w:rPr>
        <w:t>в возрасте 7-17 лет,</w:t>
      </w:r>
      <w:r w:rsidRPr="00CD2AD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 возрастным категориям:</w:t>
      </w:r>
    </w:p>
    <w:p w:rsidR="00B319FC" w:rsidRPr="004008E3" w:rsidRDefault="00B319FC" w:rsidP="00B319FC">
      <w:pPr>
        <w:pStyle w:val="ab"/>
        <w:widowControl w:val="0"/>
        <w:numPr>
          <w:ilvl w:val="0"/>
          <w:numId w:val="36"/>
        </w:numPr>
        <w:tabs>
          <w:tab w:val="left" w:pos="851"/>
          <w:tab w:val="left" w:pos="822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008E3">
        <w:rPr>
          <w:rFonts w:ascii="Times New Roman" w:eastAsia="Times New Roman" w:hAnsi="Times New Roman" w:cs="Times New Roman"/>
          <w:sz w:val="28"/>
          <w:szCs w:val="28"/>
        </w:rPr>
        <w:t>ладшая возрастная категория: 7-10 лет;</w:t>
      </w:r>
    </w:p>
    <w:p w:rsidR="00B319FC" w:rsidRPr="004008E3" w:rsidRDefault="00B319FC" w:rsidP="00B319FC">
      <w:pPr>
        <w:pStyle w:val="ab"/>
        <w:widowControl w:val="0"/>
        <w:numPr>
          <w:ilvl w:val="0"/>
          <w:numId w:val="36"/>
        </w:numPr>
        <w:tabs>
          <w:tab w:val="left" w:pos="851"/>
          <w:tab w:val="left" w:pos="822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008E3">
        <w:rPr>
          <w:rFonts w:ascii="Times New Roman" w:eastAsia="Times New Roman" w:hAnsi="Times New Roman" w:cs="Times New Roman"/>
          <w:sz w:val="28"/>
          <w:szCs w:val="28"/>
        </w:rPr>
        <w:t>редняя возрастная категория: 11-13 лет;</w:t>
      </w:r>
    </w:p>
    <w:p w:rsidR="00B319FC" w:rsidRPr="004008E3" w:rsidRDefault="00B319FC" w:rsidP="00B319FC">
      <w:pPr>
        <w:pStyle w:val="ab"/>
        <w:widowControl w:val="0"/>
        <w:numPr>
          <w:ilvl w:val="0"/>
          <w:numId w:val="36"/>
        </w:numPr>
        <w:tabs>
          <w:tab w:val="left" w:pos="851"/>
          <w:tab w:val="left" w:pos="822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4008E3">
        <w:rPr>
          <w:rFonts w:ascii="Times New Roman" w:eastAsia="Times New Roman" w:hAnsi="Times New Roman" w:cs="Times New Roman"/>
          <w:sz w:val="28"/>
          <w:szCs w:val="28"/>
        </w:rPr>
        <w:t>аршая</w:t>
      </w:r>
      <w:r w:rsidRPr="004008E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08E3">
        <w:rPr>
          <w:rFonts w:ascii="Times New Roman" w:eastAsia="Times New Roman" w:hAnsi="Times New Roman" w:cs="Times New Roman"/>
          <w:sz w:val="28"/>
          <w:szCs w:val="28"/>
        </w:rPr>
        <w:t>возрастная</w:t>
      </w:r>
      <w:r w:rsidRPr="004008E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08E3">
        <w:rPr>
          <w:rFonts w:ascii="Times New Roman" w:eastAsia="Times New Roman" w:hAnsi="Times New Roman" w:cs="Times New Roman"/>
          <w:sz w:val="28"/>
          <w:szCs w:val="28"/>
        </w:rPr>
        <w:t>категория:14-17лет.</w:t>
      </w:r>
    </w:p>
    <w:p w:rsidR="00B319FC" w:rsidRPr="00EA0318" w:rsidRDefault="00B319FC" w:rsidP="00B319FC">
      <w:pPr>
        <w:pStyle w:val="a7"/>
        <w:tabs>
          <w:tab w:val="left" w:pos="0"/>
          <w:tab w:val="left" w:pos="709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Участие индивидуальное.</w:t>
      </w:r>
      <w:r w:rsidRPr="00EA031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319FC" w:rsidRPr="006A6CC6" w:rsidRDefault="00B319FC" w:rsidP="00B319FC">
      <w:pPr>
        <w:pStyle w:val="a7"/>
        <w:tabs>
          <w:tab w:val="left" w:pos="0"/>
          <w:tab w:val="left" w:pos="709"/>
          <w:tab w:val="left" w:pos="993"/>
        </w:tabs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</w:t>
      </w:r>
    </w:p>
    <w:p w:rsidR="00B319FC" w:rsidRPr="00EB4191" w:rsidRDefault="00B319FC" w:rsidP="00B319FC">
      <w:pPr>
        <w:pStyle w:val="a7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B4191">
        <w:rPr>
          <w:rFonts w:ascii="Times New Roman" w:hAnsi="Times New Roman"/>
          <w:b/>
          <w:color w:val="000000"/>
          <w:sz w:val="28"/>
          <w:szCs w:val="28"/>
        </w:rPr>
        <w:t>Оргкомитет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конкурса</w:t>
      </w:r>
    </w:p>
    <w:p w:rsidR="00B319FC" w:rsidRPr="00EB4191" w:rsidRDefault="00B319FC" w:rsidP="00B319FC">
      <w:pPr>
        <w:pStyle w:val="a7"/>
        <w:numPr>
          <w:ilvl w:val="1"/>
          <w:numId w:val="2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EB4191">
        <w:rPr>
          <w:rFonts w:ascii="Times New Roman" w:hAnsi="Times New Roman"/>
          <w:sz w:val="28"/>
          <w:szCs w:val="28"/>
        </w:rPr>
        <w:t>Для организационно – метод</w:t>
      </w:r>
      <w:r>
        <w:rPr>
          <w:rFonts w:ascii="Times New Roman" w:hAnsi="Times New Roman"/>
          <w:sz w:val="28"/>
          <w:szCs w:val="28"/>
        </w:rPr>
        <w:t>ического обеспечения областного Конкурса создается оргкомитет.</w:t>
      </w:r>
    </w:p>
    <w:p w:rsidR="00B319FC" w:rsidRPr="00EB4191" w:rsidRDefault="00B319FC" w:rsidP="00B319FC">
      <w:pPr>
        <w:pStyle w:val="a7"/>
        <w:numPr>
          <w:ilvl w:val="1"/>
          <w:numId w:val="2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EB4191">
        <w:rPr>
          <w:rFonts w:ascii="Times New Roman" w:hAnsi="Times New Roman"/>
          <w:sz w:val="28"/>
          <w:szCs w:val="28"/>
        </w:rPr>
        <w:t xml:space="preserve">Оргкомитет </w:t>
      </w:r>
      <w:r>
        <w:rPr>
          <w:rFonts w:ascii="Times New Roman" w:hAnsi="Times New Roman"/>
          <w:sz w:val="28"/>
          <w:szCs w:val="28"/>
        </w:rPr>
        <w:t>Конкурс</w:t>
      </w:r>
      <w:r w:rsidRPr="00EB4191">
        <w:rPr>
          <w:rFonts w:ascii="Times New Roman" w:hAnsi="Times New Roman"/>
          <w:sz w:val="28"/>
          <w:szCs w:val="28"/>
        </w:rPr>
        <w:t xml:space="preserve">а: </w:t>
      </w:r>
    </w:p>
    <w:p w:rsidR="00B319FC" w:rsidRPr="00EB4191" w:rsidRDefault="00B319FC" w:rsidP="00B319FC">
      <w:pPr>
        <w:pStyle w:val="a7"/>
        <w:numPr>
          <w:ilvl w:val="0"/>
          <w:numId w:val="7"/>
        </w:numPr>
        <w:tabs>
          <w:tab w:val="left" w:pos="0"/>
        </w:tabs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EB4191">
        <w:rPr>
          <w:rFonts w:ascii="Times New Roman" w:hAnsi="Times New Roman"/>
          <w:sz w:val="28"/>
          <w:szCs w:val="28"/>
        </w:rPr>
        <w:t xml:space="preserve">определяет состав жюри, экспертных групп; </w:t>
      </w:r>
    </w:p>
    <w:p w:rsidR="00B319FC" w:rsidRDefault="00B319FC" w:rsidP="00B319FC">
      <w:pPr>
        <w:pStyle w:val="a7"/>
        <w:numPr>
          <w:ilvl w:val="0"/>
          <w:numId w:val="7"/>
        </w:numPr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EB4191">
        <w:rPr>
          <w:rFonts w:ascii="Times New Roman" w:hAnsi="Times New Roman"/>
          <w:sz w:val="28"/>
          <w:szCs w:val="28"/>
        </w:rPr>
        <w:t>определяет условия и сроки проведения</w:t>
      </w:r>
      <w:r>
        <w:rPr>
          <w:rFonts w:ascii="Times New Roman" w:hAnsi="Times New Roman"/>
          <w:sz w:val="28"/>
          <w:szCs w:val="28"/>
        </w:rPr>
        <w:t>;</w:t>
      </w:r>
    </w:p>
    <w:p w:rsidR="00B319FC" w:rsidRDefault="00B319FC" w:rsidP="00B319FC">
      <w:pPr>
        <w:pStyle w:val="a7"/>
        <w:numPr>
          <w:ilvl w:val="0"/>
          <w:numId w:val="7"/>
        </w:numPr>
        <w:tabs>
          <w:tab w:val="left" w:pos="0"/>
        </w:tabs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EB4191">
        <w:rPr>
          <w:rFonts w:ascii="Times New Roman" w:hAnsi="Times New Roman"/>
          <w:sz w:val="28"/>
          <w:szCs w:val="28"/>
        </w:rPr>
        <w:t>размещает ин</w:t>
      </w:r>
      <w:r>
        <w:rPr>
          <w:rFonts w:ascii="Times New Roman" w:hAnsi="Times New Roman"/>
          <w:sz w:val="28"/>
          <w:szCs w:val="28"/>
        </w:rPr>
        <w:t>формацию об итогах конкурса на сайте Дворца школьников</w:t>
      </w:r>
      <w:r>
        <w:rPr>
          <w:rFonts w:ascii="Times New Roman" w:hAnsi="Times New Roman"/>
          <w:sz w:val="28"/>
          <w:szCs w:val="28"/>
          <w:lang w:val="kk-KZ"/>
        </w:rPr>
        <w:t xml:space="preserve"> им. М.М. Катаева</w:t>
      </w:r>
      <w:r>
        <w:rPr>
          <w:rFonts w:ascii="Times New Roman" w:hAnsi="Times New Roman"/>
          <w:sz w:val="28"/>
          <w:szCs w:val="28"/>
        </w:rPr>
        <w:t>.</w:t>
      </w:r>
    </w:p>
    <w:p w:rsidR="00B319FC" w:rsidRPr="00B319FC" w:rsidRDefault="00B319FC" w:rsidP="00B319FC">
      <w:pPr>
        <w:widowControl w:val="0"/>
        <w:tabs>
          <w:tab w:val="left" w:pos="822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 w:rsidRPr="00B319FC">
        <w:rPr>
          <w:rFonts w:ascii="Times New Roman" w:eastAsia="Times New Roman" w:hAnsi="Times New Roman" w:cs="Times New Roman"/>
          <w:sz w:val="28"/>
        </w:rPr>
        <w:t>Организаторы</w:t>
      </w:r>
      <w:r w:rsidRPr="00B319FC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B319FC">
        <w:rPr>
          <w:rFonts w:ascii="Times New Roman" w:eastAsia="Times New Roman" w:hAnsi="Times New Roman" w:cs="Times New Roman"/>
          <w:sz w:val="28"/>
        </w:rPr>
        <w:t>Конкурса</w:t>
      </w:r>
      <w:r w:rsidRPr="00B319FC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B319FC">
        <w:rPr>
          <w:rFonts w:ascii="Times New Roman" w:eastAsia="Times New Roman" w:hAnsi="Times New Roman" w:cs="Times New Roman"/>
          <w:sz w:val="28"/>
        </w:rPr>
        <w:t>вправе</w:t>
      </w:r>
      <w:r w:rsidRPr="00B319FC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B319FC">
        <w:rPr>
          <w:rFonts w:ascii="Times New Roman" w:eastAsia="Times New Roman" w:hAnsi="Times New Roman" w:cs="Times New Roman"/>
          <w:sz w:val="28"/>
        </w:rPr>
        <w:t>опубликовать</w:t>
      </w:r>
      <w:r w:rsidRPr="00B319FC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B319FC">
        <w:rPr>
          <w:rFonts w:ascii="Times New Roman" w:eastAsia="Times New Roman" w:hAnsi="Times New Roman" w:cs="Times New Roman"/>
          <w:sz w:val="28"/>
        </w:rPr>
        <w:t>материалы</w:t>
      </w:r>
      <w:r w:rsidRPr="00B319FC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B319FC">
        <w:rPr>
          <w:rFonts w:ascii="Times New Roman" w:eastAsia="Times New Roman" w:hAnsi="Times New Roman" w:cs="Times New Roman"/>
          <w:sz w:val="28"/>
        </w:rPr>
        <w:t>конкурса</w:t>
      </w:r>
      <w:r w:rsidRPr="00B319FC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B319FC">
        <w:rPr>
          <w:rFonts w:ascii="Times New Roman" w:eastAsia="Times New Roman" w:hAnsi="Times New Roman" w:cs="Times New Roman"/>
          <w:sz w:val="28"/>
        </w:rPr>
        <w:t>в</w:t>
      </w:r>
      <w:r w:rsidRPr="00B319FC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B319FC">
        <w:rPr>
          <w:rFonts w:ascii="Times New Roman" w:eastAsia="Times New Roman" w:hAnsi="Times New Roman" w:cs="Times New Roman"/>
          <w:sz w:val="28"/>
        </w:rPr>
        <w:t>СМИ</w:t>
      </w:r>
      <w:r w:rsidRPr="00B319FC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B319FC">
        <w:rPr>
          <w:rFonts w:ascii="Times New Roman" w:eastAsia="Times New Roman" w:hAnsi="Times New Roman" w:cs="Times New Roman"/>
          <w:sz w:val="28"/>
        </w:rPr>
        <w:t>с</w:t>
      </w:r>
      <w:r w:rsidRPr="00B319FC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B319FC">
        <w:rPr>
          <w:rFonts w:ascii="Times New Roman" w:eastAsia="Times New Roman" w:hAnsi="Times New Roman" w:cs="Times New Roman"/>
          <w:sz w:val="28"/>
        </w:rPr>
        <w:t>указанием</w:t>
      </w:r>
      <w:r w:rsidRPr="00B319FC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B319FC">
        <w:rPr>
          <w:rFonts w:ascii="Times New Roman" w:eastAsia="Times New Roman" w:hAnsi="Times New Roman" w:cs="Times New Roman"/>
          <w:sz w:val="28"/>
        </w:rPr>
        <w:t>автора.</w:t>
      </w:r>
    </w:p>
    <w:p w:rsidR="00B319FC" w:rsidRPr="00B319FC" w:rsidRDefault="00B319FC" w:rsidP="00B319FC">
      <w:pPr>
        <w:widowControl w:val="0"/>
        <w:tabs>
          <w:tab w:val="left" w:pos="822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 w:rsidRPr="00B319FC">
        <w:rPr>
          <w:rFonts w:ascii="Times New Roman" w:eastAsia="Times New Roman" w:hAnsi="Times New Roman" w:cs="Times New Roman"/>
          <w:sz w:val="28"/>
        </w:rPr>
        <w:t>Конкурс проводится бесплатно.</w:t>
      </w:r>
    </w:p>
    <w:p w:rsidR="00B319FC" w:rsidRPr="00B319FC" w:rsidRDefault="00B319FC" w:rsidP="00B319FC">
      <w:pPr>
        <w:widowControl w:val="0"/>
        <w:tabs>
          <w:tab w:val="left" w:pos="822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  <w:r w:rsidRPr="00B319FC">
        <w:rPr>
          <w:rFonts w:ascii="Times New Roman" w:eastAsia="Times New Roman" w:hAnsi="Times New Roman" w:cs="Times New Roman"/>
          <w:sz w:val="28"/>
        </w:rPr>
        <w:t>Для</w:t>
      </w:r>
      <w:r w:rsidRPr="00B319FC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B319FC">
        <w:rPr>
          <w:rFonts w:ascii="Times New Roman" w:eastAsia="Times New Roman" w:hAnsi="Times New Roman" w:cs="Times New Roman"/>
          <w:sz w:val="28"/>
        </w:rPr>
        <w:t>участия</w:t>
      </w:r>
      <w:r w:rsidRPr="00B319FC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B319FC">
        <w:rPr>
          <w:rFonts w:ascii="Times New Roman" w:eastAsia="Times New Roman" w:hAnsi="Times New Roman" w:cs="Times New Roman"/>
          <w:sz w:val="28"/>
        </w:rPr>
        <w:t>в</w:t>
      </w:r>
      <w:r w:rsidRPr="00B319FC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B319FC">
        <w:rPr>
          <w:rFonts w:ascii="Times New Roman" w:eastAsia="Times New Roman" w:hAnsi="Times New Roman" w:cs="Times New Roman"/>
          <w:sz w:val="28"/>
        </w:rPr>
        <w:t>Конкурсе</w:t>
      </w:r>
      <w:r w:rsidRPr="00B319FC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B319FC">
        <w:rPr>
          <w:rFonts w:ascii="Times New Roman" w:eastAsia="Times New Roman" w:hAnsi="Times New Roman" w:cs="Times New Roman"/>
          <w:sz w:val="28"/>
        </w:rPr>
        <w:t>необходимо</w:t>
      </w:r>
      <w:r w:rsidRPr="00B319FC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B319FC">
        <w:rPr>
          <w:rFonts w:ascii="Times New Roman" w:eastAsia="Times New Roman" w:hAnsi="Times New Roman" w:cs="Times New Roman"/>
          <w:sz w:val="28"/>
        </w:rPr>
        <w:t>направить</w:t>
      </w:r>
      <w:r w:rsidRPr="00B319FC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B319FC">
        <w:rPr>
          <w:rFonts w:ascii="Times New Roman" w:eastAsia="Times New Roman" w:hAnsi="Times New Roman" w:cs="Times New Roman"/>
          <w:sz w:val="28"/>
        </w:rPr>
        <w:t>следующие</w:t>
      </w:r>
      <w:r w:rsidRPr="00B319FC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B319FC">
        <w:rPr>
          <w:rFonts w:ascii="Times New Roman" w:eastAsia="Times New Roman" w:hAnsi="Times New Roman" w:cs="Times New Roman"/>
          <w:sz w:val="28"/>
        </w:rPr>
        <w:t>документы</w:t>
      </w:r>
      <w:r w:rsidRPr="00B319FC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B319FC">
        <w:rPr>
          <w:rFonts w:ascii="Times New Roman" w:eastAsia="Times New Roman" w:hAnsi="Times New Roman" w:cs="Times New Roman"/>
          <w:sz w:val="28"/>
        </w:rPr>
        <w:t>на</w:t>
      </w:r>
      <w:r w:rsidRPr="00B319FC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B319FC">
        <w:rPr>
          <w:rFonts w:ascii="Times New Roman" w:eastAsia="Times New Roman" w:hAnsi="Times New Roman" w:cs="Times New Roman"/>
          <w:sz w:val="28"/>
        </w:rPr>
        <w:t xml:space="preserve">электронную </w:t>
      </w:r>
      <w:r w:rsidRPr="00B319FC">
        <w:rPr>
          <w:rFonts w:ascii="Times New Roman" w:eastAsia="Times New Roman" w:hAnsi="Times New Roman" w:cs="Times New Roman"/>
          <w:bCs/>
          <w:sz w:val="28"/>
        </w:rPr>
        <w:t>почту</w:t>
      </w:r>
      <w:r w:rsidRPr="00B319FC">
        <w:rPr>
          <w:rFonts w:ascii="Times New Roman" w:eastAsia="Times New Roman" w:hAnsi="Times New Roman" w:cs="Times New Roman"/>
          <w:bCs/>
          <w:spacing w:val="-2"/>
          <w:sz w:val="28"/>
          <w:lang w:val="kk-KZ"/>
        </w:rPr>
        <w:t xml:space="preserve"> </w:t>
      </w:r>
      <w:hyperlink r:id="rId7" w:history="1">
        <w:r w:rsidRPr="00B319FC">
          <w:rPr>
            <w:rStyle w:val="a8"/>
            <w:rFonts w:ascii="Times New Roman" w:hAnsi="Times New Roman"/>
            <w:sz w:val="28"/>
            <w:szCs w:val="28"/>
            <w:lang w:val="en-US"/>
          </w:rPr>
          <w:t>biogreen</w:t>
        </w:r>
        <w:r w:rsidRPr="00B319FC">
          <w:rPr>
            <w:rStyle w:val="a8"/>
            <w:rFonts w:ascii="Times New Roman" w:hAnsi="Times New Roman"/>
            <w:sz w:val="28"/>
            <w:szCs w:val="28"/>
          </w:rPr>
          <w:t>117@</w:t>
        </w:r>
        <w:r w:rsidRPr="00B319FC">
          <w:rPr>
            <w:rStyle w:val="a8"/>
            <w:rFonts w:ascii="Times New Roman" w:hAnsi="Times New Roman"/>
            <w:sz w:val="28"/>
            <w:szCs w:val="28"/>
            <w:lang w:val="en-US"/>
          </w:rPr>
          <w:t>mail</w:t>
        </w:r>
        <w:r w:rsidRPr="00B319FC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B319FC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t>.:</w:t>
      </w:r>
    </w:p>
    <w:p w:rsidR="00B319FC" w:rsidRPr="00B319FC" w:rsidRDefault="00B319FC" w:rsidP="00B319FC">
      <w:pPr>
        <w:widowControl w:val="0"/>
        <w:autoSpaceDE w:val="0"/>
        <w:autoSpaceDN w:val="0"/>
        <w:spacing w:after="0" w:line="240" w:lineRule="auto"/>
        <w:ind w:right="843"/>
        <w:jc w:val="both"/>
        <w:rPr>
          <w:rFonts w:ascii="Times New Roman" w:eastAsia="Times New Roman" w:hAnsi="Times New Roman" w:cs="Times New Roman"/>
          <w:sz w:val="28"/>
        </w:rPr>
      </w:pPr>
      <w:r w:rsidRPr="00B319FC">
        <w:rPr>
          <w:rFonts w:ascii="Times New Roman" w:eastAsia="Times New Roman" w:hAnsi="Times New Roman" w:cs="Times New Roman"/>
          <w:sz w:val="28"/>
        </w:rPr>
        <w:t>1) заявку</w:t>
      </w:r>
      <w:r w:rsidRPr="00B319FC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B319FC">
        <w:rPr>
          <w:rFonts w:ascii="Times New Roman" w:eastAsia="Times New Roman" w:hAnsi="Times New Roman" w:cs="Times New Roman"/>
          <w:sz w:val="28"/>
        </w:rPr>
        <w:t>по</w:t>
      </w:r>
      <w:r w:rsidRPr="00B319FC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B319FC">
        <w:rPr>
          <w:rFonts w:ascii="Times New Roman" w:eastAsia="Times New Roman" w:hAnsi="Times New Roman" w:cs="Times New Roman"/>
          <w:sz w:val="28"/>
        </w:rPr>
        <w:t>форме</w:t>
      </w:r>
      <w:r w:rsidRPr="00B319FC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B319FC">
        <w:rPr>
          <w:rFonts w:ascii="Times New Roman" w:eastAsia="Times New Roman" w:hAnsi="Times New Roman" w:cs="Times New Roman"/>
          <w:sz w:val="28"/>
        </w:rPr>
        <w:t>согласно</w:t>
      </w:r>
      <w:r w:rsidRPr="00B319FC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B319FC">
        <w:rPr>
          <w:rFonts w:ascii="Times New Roman" w:eastAsia="Times New Roman" w:hAnsi="Times New Roman" w:cs="Times New Roman"/>
          <w:sz w:val="28"/>
        </w:rPr>
        <w:t>приложению до</w:t>
      </w:r>
      <w:r w:rsidRPr="00B319FC">
        <w:rPr>
          <w:rFonts w:ascii="Times New Roman" w:eastAsia="Times New Roman" w:hAnsi="Times New Roman" w:cs="Times New Roman"/>
          <w:b/>
          <w:sz w:val="28"/>
        </w:rPr>
        <w:t xml:space="preserve"> 30 октября 2023 года;</w:t>
      </w:r>
    </w:p>
    <w:p w:rsidR="00B319FC" w:rsidRPr="00B319FC" w:rsidRDefault="00B319FC" w:rsidP="00B319FC">
      <w:pPr>
        <w:widowControl w:val="0"/>
        <w:autoSpaceDE w:val="0"/>
        <w:autoSpaceDN w:val="0"/>
        <w:spacing w:after="0" w:line="240" w:lineRule="auto"/>
        <w:ind w:right="843"/>
        <w:jc w:val="both"/>
        <w:rPr>
          <w:rFonts w:ascii="Times New Roman" w:eastAsia="Times New Roman" w:hAnsi="Times New Roman" w:cs="Times New Roman"/>
          <w:sz w:val="28"/>
        </w:rPr>
      </w:pPr>
      <w:r w:rsidRPr="00B319FC">
        <w:rPr>
          <w:rFonts w:ascii="Times New Roman" w:eastAsia="Times New Roman" w:hAnsi="Times New Roman" w:cs="Times New Roman"/>
          <w:sz w:val="28"/>
        </w:rPr>
        <w:t xml:space="preserve">2) конкурсную работу (2-3 минутный видеоролик) до </w:t>
      </w:r>
      <w:r w:rsidRPr="00B319FC">
        <w:rPr>
          <w:rFonts w:ascii="Times New Roman" w:eastAsia="Times New Roman" w:hAnsi="Times New Roman" w:cs="Times New Roman"/>
          <w:b/>
          <w:sz w:val="28"/>
        </w:rPr>
        <w:t>23 ноября 2023 года.</w:t>
      </w:r>
    </w:p>
    <w:p w:rsidR="00B319FC" w:rsidRPr="00CD1772" w:rsidRDefault="00B319FC" w:rsidP="00B319FC">
      <w:pPr>
        <w:pStyle w:val="ab"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77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Конкурсные работы, поступившие в оргкомитет позднее </w:t>
      </w:r>
      <w:r w:rsidRPr="00D14C40">
        <w:rPr>
          <w:rFonts w:ascii="Times New Roman" w:eastAsia="Calibri" w:hAnsi="Times New Roman" w:cs="Times New Roman"/>
          <w:sz w:val="28"/>
          <w:szCs w:val="28"/>
        </w:rPr>
        <w:t>23</w:t>
      </w:r>
      <w:r w:rsidRPr="00CD177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14C40">
        <w:rPr>
          <w:rFonts w:ascii="Times New Roman" w:eastAsia="Calibri" w:hAnsi="Times New Roman" w:cs="Times New Roman"/>
          <w:bCs/>
          <w:sz w:val="28"/>
          <w:szCs w:val="28"/>
        </w:rPr>
        <w:t>ноября 2023 года</w:t>
      </w:r>
      <w:r w:rsidRPr="00D14C40">
        <w:rPr>
          <w:rFonts w:ascii="Times New Roman" w:eastAsia="Calibri" w:hAnsi="Times New Roman" w:cs="Times New Roman"/>
          <w:sz w:val="28"/>
          <w:szCs w:val="28"/>
        </w:rPr>
        <w:t>,</w:t>
      </w:r>
      <w:r w:rsidRPr="00CD1772">
        <w:rPr>
          <w:rFonts w:ascii="Times New Roman" w:eastAsia="Calibri" w:hAnsi="Times New Roman" w:cs="Times New Roman"/>
          <w:sz w:val="28"/>
          <w:szCs w:val="28"/>
        </w:rPr>
        <w:t xml:space="preserve"> также с нарушениями требований к ним, не рассматриваются.</w:t>
      </w:r>
    </w:p>
    <w:p w:rsidR="00B319FC" w:rsidRDefault="00B319FC" w:rsidP="00B319FC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</w:t>
      </w:r>
    </w:p>
    <w:p w:rsidR="00B319FC" w:rsidRPr="00703E9F" w:rsidRDefault="00B319FC" w:rsidP="00B319FC">
      <w:pPr>
        <w:pStyle w:val="ab"/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26E9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703E9F">
        <w:rPr>
          <w:rFonts w:ascii="Times New Roman" w:hAnsi="Times New Roman"/>
          <w:b/>
          <w:sz w:val="28"/>
          <w:szCs w:val="28"/>
        </w:rPr>
        <w:t>Требования, предъявляемые к конкурсным работам</w:t>
      </w:r>
    </w:p>
    <w:p w:rsidR="00B319FC" w:rsidRDefault="00B319FC" w:rsidP="00B319FC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конкурса участникам необходимо: </w:t>
      </w:r>
    </w:p>
    <w:p w:rsidR="00B319FC" w:rsidRDefault="00B319FC" w:rsidP="00B319FC">
      <w:pPr>
        <w:pStyle w:val="ab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9B7">
        <w:rPr>
          <w:rFonts w:ascii="Times New Roman" w:hAnsi="Times New Roman" w:cs="Times New Roman"/>
          <w:sz w:val="28"/>
          <w:szCs w:val="28"/>
        </w:rPr>
        <w:t xml:space="preserve">Изучить </w:t>
      </w:r>
      <w:r>
        <w:rPr>
          <w:rFonts w:ascii="Times New Roman" w:hAnsi="Times New Roman" w:cs="Times New Roman"/>
          <w:sz w:val="28"/>
          <w:szCs w:val="28"/>
        </w:rPr>
        <w:t>способы экономии электроэнергии;</w:t>
      </w:r>
    </w:p>
    <w:p w:rsidR="00B319FC" w:rsidRDefault="00B319FC" w:rsidP="00B319FC">
      <w:pPr>
        <w:pStyle w:val="ab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план экономии электроэнергии в течение месяца и соблюдать его;</w:t>
      </w:r>
    </w:p>
    <w:p w:rsidR="00B319FC" w:rsidRDefault="00B319FC" w:rsidP="00B319FC">
      <w:pPr>
        <w:pStyle w:val="ab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31A">
        <w:rPr>
          <w:rFonts w:ascii="Times New Roman" w:hAnsi="Times New Roman" w:cs="Times New Roman"/>
          <w:sz w:val="28"/>
          <w:szCs w:val="28"/>
        </w:rPr>
        <w:t>Изучить квитанцию за электроэнергию (за предыдущий месяц октябрь). После получения квитанции за ноябрь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вычислить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ость</w:t>
      </w:r>
      <w:r w:rsidRPr="00CC131A">
        <w:rPr>
          <w:rFonts w:ascii="Times New Roman" w:hAnsi="Times New Roman" w:cs="Times New Roman"/>
          <w:sz w:val="28"/>
          <w:szCs w:val="28"/>
        </w:rPr>
        <w:t xml:space="preserve"> между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ссумой к оплате за</w:t>
      </w:r>
      <w:r w:rsidRPr="00CC1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предыду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щий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текущи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месяц</w:t>
      </w:r>
      <w:r w:rsidRPr="00CC13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19FC" w:rsidRPr="00CC131A" w:rsidRDefault="00B319FC" w:rsidP="00B319FC">
      <w:pPr>
        <w:pStyle w:val="ab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Сфотографировать квитанции за октябрь и ноябрь с датой, адресом или лицевым счетом (на выбор), количеством кВт*ч и итоговой суммой к оплате. Все остальные данные можно скрыть. Фотографии квитанций необходимо отправить вместе с видеороликом на адрес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A9642B">
          <w:rPr>
            <w:rStyle w:val="a8"/>
            <w:rFonts w:ascii="Times New Roman" w:hAnsi="Times New Roman"/>
            <w:sz w:val="28"/>
            <w:szCs w:val="28"/>
            <w:lang w:val="en-US"/>
          </w:rPr>
          <w:t>biogreen</w:t>
        </w:r>
        <w:r w:rsidRPr="00A9642B">
          <w:rPr>
            <w:rStyle w:val="a8"/>
            <w:rFonts w:ascii="Times New Roman" w:hAnsi="Times New Roman"/>
            <w:sz w:val="28"/>
            <w:szCs w:val="28"/>
          </w:rPr>
          <w:t>117@</w:t>
        </w:r>
        <w:r w:rsidRPr="00A9642B">
          <w:rPr>
            <w:rStyle w:val="a8"/>
            <w:rFonts w:ascii="Times New Roman" w:hAnsi="Times New Roman"/>
            <w:sz w:val="28"/>
            <w:szCs w:val="28"/>
            <w:lang w:val="en-US"/>
          </w:rPr>
          <w:t>mail</w:t>
        </w:r>
        <w:r w:rsidRPr="00A9642B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A9642B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B319FC" w:rsidRPr="00DD0FBB" w:rsidRDefault="00B319FC" w:rsidP="00B319FC">
      <w:pPr>
        <w:pStyle w:val="ab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Сэкономленная сумма по желанию родителей передается ребенку</w:t>
      </w:r>
      <w:r w:rsidRPr="00CE43F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участнику конкурса</w:t>
      </w:r>
      <w:r w:rsidRPr="00CE43F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Это мотивирует ребенка и закрепляет привычку экономии электроэнергии.</w:t>
      </w:r>
    </w:p>
    <w:p w:rsidR="00B319FC" w:rsidRPr="00DD0FBB" w:rsidRDefault="00B319FC" w:rsidP="00B31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</w:t>
      </w:r>
      <w:r w:rsidRPr="00AF73BE">
        <w:rPr>
          <w:rFonts w:ascii="Times New Roman" w:eastAsia="Calibri" w:hAnsi="Times New Roman" w:cs="Times New Roman"/>
          <w:sz w:val="28"/>
          <w:szCs w:val="28"/>
          <w:lang w:val="kk-KZ"/>
        </w:rPr>
        <w:t>Конкурсная работа пр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едставляется </w:t>
      </w:r>
      <w:r w:rsidRPr="00AF73B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 формате </w:t>
      </w:r>
      <w:r w:rsidRPr="00DD0FBB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 комментариями </w:t>
      </w:r>
      <w:r>
        <w:rPr>
          <w:rFonts w:ascii="Times New Roman" w:hAnsi="Times New Roman" w:cs="Times New Roman"/>
          <w:sz w:val="28"/>
          <w:szCs w:val="28"/>
        </w:rPr>
        <w:t>продолжительностью 2-</w:t>
      </w:r>
      <w:r w:rsidRPr="00DD0FBB">
        <w:rPr>
          <w:rFonts w:ascii="Times New Roman" w:hAnsi="Times New Roman" w:cs="Times New Roman"/>
          <w:sz w:val="28"/>
          <w:szCs w:val="28"/>
        </w:rPr>
        <w:t>3 мин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В конце</w:t>
      </w:r>
      <w:r>
        <w:rPr>
          <w:rFonts w:ascii="Times New Roman" w:hAnsi="Times New Roman" w:cs="Times New Roman"/>
          <w:sz w:val="28"/>
          <w:szCs w:val="28"/>
        </w:rPr>
        <w:t xml:space="preserve"> видео</w:t>
      </w:r>
      <w:r w:rsidRPr="00DD0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включить личное выступление </w:t>
      </w:r>
      <w:r w:rsidRPr="00DD0FBB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 xml:space="preserve">а конкурса, который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говорит на камеру (не за кадром), </w:t>
      </w:r>
      <w:r w:rsidRPr="00DD0FBB">
        <w:rPr>
          <w:rFonts w:ascii="Times New Roman" w:hAnsi="Times New Roman" w:cs="Times New Roman"/>
          <w:sz w:val="28"/>
          <w:szCs w:val="28"/>
        </w:rPr>
        <w:t>демонстрирует квитанции за электроэнергию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0FBB">
        <w:rPr>
          <w:rFonts w:ascii="Times New Roman" w:hAnsi="Times New Roman" w:cs="Times New Roman"/>
          <w:sz w:val="28"/>
          <w:szCs w:val="28"/>
        </w:rPr>
        <w:t>объясняет проведение расчетов</w:t>
      </w:r>
      <w:r>
        <w:rPr>
          <w:rFonts w:ascii="Times New Roman" w:hAnsi="Times New Roman" w:cs="Times New Roman"/>
          <w:sz w:val="28"/>
          <w:szCs w:val="28"/>
        </w:rPr>
        <w:t xml:space="preserve">,  делает </w:t>
      </w:r>
      <w:r w:rsidRPr="00DD0FBB">
        <w:rPr>
          <w:rFonts w:ascii="Times New Roman" w:hAnsi="Times New Roman" w:cs="Times New Roman"/>
          <w:sz w:val="28"/>
          <w:szCs w:val="28"/>
        </w:rPr>
        <w:t>выводы и рекомендации.</w:t>
      </w:r>
    </w:p>
    <w:p w:rsidR="00B319FC" w:rsidRDefault="00B319FC" w:rsidP="00B319FC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Видеоролик, фото квитанций за электроэнергию в</w:t>
      </w:r>
      <w:r w:rsidRPr="00AF73BE">
        <w:rPr>
          <w:rFonts w:ascii="Times New Roman" w:eastAsia="Calibri" w:hAnsi="Times New Roman" w:cs="Times New Roman"/>
          <w:sz w:val="28"/>
          <w:szCs w:val="28"/>
        </w:rPr>
        <w:t>месте с заполненной заявкой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Pr="00AF73BE">
        <w:rPr>
          <w:rFonts w:ascii="Times New Roman" w:eastAsia="Calibri" w:hAnsi="Times New Roman" w:cs="Times New Roman"/>
          <w:sz w:val="28"/>
          <w:szCs w:val="28"/>
        </w:rPr>
        <w:t xml:space="preserve">а участие направляется одним архивным файлом следующего формата: </w:t>
      </w:r>
      <w:r w:rsidRPr="00AF73BE">
        <w:rPr>
          <w:rFonts w:ascii="Times New Roman" w:eastAsia="Calibri" w:hAnsi="Times New Roman" w:cs="Times New Roman"/>
          <w:sz w:val="28"/>
          <w:szCs w:val="28"/>
          <w:lang w:val="kk-KZ"/>
        </w:rPr>
        <w:t>г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ород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район, название организации,</w:t>
      </w:r>
      <w:r w:rsidRPr="00AF73BE">
        <w:rPr>
          <w:rFonts w:ascii="Times New Roman" w:eastAsia="Calibri" w:hAnsi="Times New Roman" w:cs="Times New Roman"/>
          <w:sz w:val="28"/>
          <w:szCs w:val="28"/>
        </w:rPr>
        <w:t xml:space="preserve"> ФИО участника, возраст.</w:t>
      </w:r>
      <w:r w:rsidRPr="00AF73B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Каждый д</w:t>
      </w:r>
      <w:r w:rsidRPr="00326E9B">
        <w:rPr>
          <w:rFonts w:ascii="Times New Roman" w:hAnsi="Times New Roman"/>
          <w:sz w:val="28"/>
          <w:szCs w:val="28"/>
        </w:rPr>
        <w:t>окумент необходимо подписать: Ф</w:t>
      </w:r>
      <w:r>
        <w:rPr>
          <w:rFonts w:ascii="Times New Roman" w:hAnsi="Times New Roman"/>
          <w:sz w:val="28"/>
          <w:szCs w:val="28"/>
        </w:rPr>
        <w:t>.</w:t>
      </w:r>
      <w:r w:rsidRPr="00326E9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 w:rsidRPr="00326E9B">
        <w:rPr>
          <w:rFonts w:ascii="Times New Roman" w:hAnsi="Times New Roman"/>
          <w:sz w:val="28"/>
          <w:szCs w:val="28"/>
        </w:rPr>
        <w:t xml:space="preserve"> участника, название школы</w:t>
      </w:r>
      <w:r>
        <w:rPr>
          <w:rFonts w:ascii="Times New Roman" w:hAnsi="Times New Roman"/>
          <w:sz w:val="28"/>
          <w:szCs w:val="28"/>
        </w:rPr>
        <w:t>.</w:t>
      </w:r>
    </w:p>
    <w:p w:rsidR="00B319FC" w:rsidRPr="00C225F6" w:rsidRDefault="00B319FC" w:rsidP="00B319F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C225F6">
        <w:rPr>
          <w:rFonts w:ascii="Times New Roman" w:hAnsi="Times New Roman"/>
          <w:b/>
          <w:sz w:val="28"/>
          <w:szCs w:val="28"/>
        </w:rPr>
        <w:t xml:space="preserve">        </w:t>
      </w:r>
      <w:r w:rsidRPr="00C225F6">
        <w:rPr>
          <w:rFonts w:ascii="Times New Roman" w:eastAsia="Times New Roman" w:hAnsi="Times New Roman" w:cs="Times New Roman"/>
          <w:b/>
          <w:sz w:val="28"/>
        </w:rPr>
        <w:t>Критерии</w:t>
      </w:r>
      <w:r w:rsidRPr="00C225F6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  <w:r w:rsidRPr="00C225F6">
        <w:rPr>
          <w:rFonts w:ascii="Times New Roman" w:eastAsia="Times New Roman" w:hAnsi="Times New Roman" w:cs="Times New Roman"/>
          <w:b/>
          <w:sz w:val="28"/>
        </w:rPr>
        <w:t>оценки</w:t>
      </w:r>
      <w:r w:rsidRPr="00C225F6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  <w:r w:rsidRPr="00C225F6">
        <w:rPr>
          <w:rFonts w:ascii="Times New Roman" w:eastAsia="Times New Roman" w:hAnsi="Times New Roman" w:cs="Times New Roman"/>
          <w:b/>
          <w:sz w:val="28"/>
        </w:rPr>
        <w:t>конкурсных</w:t>
      </w:r>
      <w:r w:rsidRPr="00C225F6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  <w:r w:rsidRPr="00C225F6">
        <w:rPr>
          <w:rFonts w:ascii="Times New Roman" w:eastAsia="Times New Roman" w:hAnsi="Times New Roman" w:cs="Times New Roman"/>
          <w:b/>
          <w:sz w:val="28"/>
        </w:rPr>
        <w:t>работ:</w:t>
      </w:r>
    </w:p>
    <w:p w:rsidR="00B319FC" w:rsidRPr="00AF73BE" w:rsidRDefault="00B319FC" w:rsidP="00B319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F73BE">
        <w:rPr>
          <w:rFonts w:ascii="Times New Roman" w:eastAsia="Calibri" w:hAnsi="Times New Roman" w:cs="Times New Roman"/>
          <w:sz w:val="28"/>
          <w:szCs w:val="28"/>
          <w:lang w:val="kk-KZ"/>
        </w:rPr>
        <w:t>соо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тветствие работы возрасту участника</w:t>
      </w:r>
      <w:r w:rsidRPr="00AF73BE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B319FC" w:rsidRPr="00AF73BE" w:rsidRDefault="00B319FC" w:rsidP="00B319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F73BE">
        <w:rPr>
          <w:rFonts w:ascii="Times New Roman" w:eastAsia="Calibri" w:hAnsi="Times New Roman" w:cs="Times New Roman"/>
          <w:sz w:val="28"/>
          <w:szCs w:val="28"/>
          <w:lang w:val="kk-KZ"/>
        </w:rPr>
        <w:t>кре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ативный подход</w:t>
      </w:r>
      <w:r w:rsidRPr="00AF73BE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B319FC" w:rsidRPr="00AF73BE" w:rsidRDefault="00B319FC" w:rsidP="00B319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F73BE">
        <w:rPr>
          <w:rFonts w:ascii="Times New Roman" w:eastAsia="Calibri" w:hAnsi="Times New Roman" w:cs="Times New Roman"/>
          <w:sz w:val="28"/>
          <w:szCs w:val="28"/>
          <w:lang w:val="kk-KZ"/>
        </w:rPr>
        <w:t>информативность;</w:t>
      </w:r>
    </w:p>
    <w:p w:rsidR="00B319FC" w:rsidRDefault="00B319FC" w:rsidP="00B319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качество исполнения работы;</w:t>
      </w:r>
    </w:p>
    <w:p w:rsidR="00B319FC" w:rsidRDefault="00B319FC" w:rsidP="00B319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количество способов экономии электроэнергии;</w:t>
      </w:r>
    </w:p>
    <w:p w:rsidR="00B319FC" w:rsidRDefault="00B319FC" w:rsidP="00B319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сэкономленная сумма. </w:t>
      </w:r>
    </w:p>
    <w:p w:rsidR="00B319FC" w:rsidRPr="00AF73BE" w:rsidRDefault="00B319FC" w:rsidP="00B319FC">
      <w:pPr>
        <w:widowControl w:val="0"/>
        <w:autoSpaceDE w:val="0"/>
        <w:autoSpaceDN w:val="0"/>
        <w:spacing w:before="1"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val="kk-KZ"/>
        </w:rPr>
        <w:t>5</w:t>
      </w:r>
      <w:r w:rsidRPr="00AF73B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AF73B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Pr="00AF73BE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Подведение</w:t>
      </w:r>
      <w:r w:rsidRPr="00AF73B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AF73BE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</w:t>
      </w:r>
      <w:r w:rsidRPr="00AF73B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AF73BE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Конкурса</w:t>
      </w:r>
      <w:r w:rsidRPr="00AF73B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AF73BE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AF73B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AF73BE">
        <w:rPr>
          <w:rFonts w:ascii="Times New Roman" w:eastAsia="Times New Roman" w:hAnsi="Times New Roman" w:cs="Times New Roman"/>
          <w:b/>
          <w:bCs/>
          <w:sz w:val="28"/>
          <w:szCs w:val="28"/>
        </w:rPr>
        <w:t>награждение</w:t>
      </w:r>
      <w:r w:rsidRPr="00AF73B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AF73BE">
        <w:rPr>
          <w:rFonts w:ascii="Times New Roman" w:eastAsia="Times New Roman" w:hAnsi="Times New Roman" w:cs="Times New Roman"/>
          <w:b/>
          <w:bCs/>
          <w:sz w:val="28"/>
          <w:szCs w:val="28"/>
        </w:rPr>
        <w:t>победителей</w:t>
      </w:r>
    </w:p>
    <w:p w:rsidR="00B319FC" w:rsidRPr="00AF73BE" w:rsidRDefault="00B319FC" w:rsidP="00B319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19FC" w:rsidRPr="00AF73BE" w:rsidRDefault="00B319FC" w:rsidP="00B319FC">
      <w:pPr>
        <w:widowControl w:val="0"/>
        <w:tabs>
          <w:tab w:val="left" w:pos="851"/>
        </w:tabs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3BE">
        <w:rPr>
          <w:rFonts w:ascii="Times New Roman" w:eastAsia="Times New Roman" w:hAnsi="Times New Roman" w:cs="Times New Roman"/>
          <w:sz w:val="28"/>
        </w:rPr>
        <w:tab/>
        <w:t>По</w:t>
      </w:r>
      <w:r w:rsidRPr="00AF73BE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AF73BE">
        <w:rPr>
          <w:rFonts w:ascii="Times New Roman" w:eastAsia="Times New Roman" w:hAnsi="Times New Roman" w:cs="Times New Roman"/>
          <w:sz w:val="28"/>
        </w:rPr>
        <w:t>итогам</w:t>
      </w:r>
      <w:r w:rsidRPr="00AF73BE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AF73BE">
        <w:rPr>
          <w:rFonts w:ascii="Times New Roman" w:eastAsia="Times New Roman" w:hAnsi="Times New Roman" w:cs="Times New Roman"/>
          <w:sz w:val="28"/>
        </w:rPr>
        <w:t>Конкурса</w:t>
      </w:r>
      <w:r w:rsidRPr="00AF73BE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AF73BE">
        <w:rPr>
          <w:rFonts w:ascii="Times New Roman" w:eastAsia="Times New Roman" w:hAnsi="Times New Roman" w:cs="Times New Roman"/>
          <w:sz w:val="28"/>
        </w:rPr>
        <w:t>члены</w:t>
      </w:r>
      <w:r w:rsidRPr="00AF73BE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AF73BE">
        <w:rPr>
          <w:rFonts w:ascii="Times New Roman" w:eastAsia="Times New Roman" w:hAnsi="Times New Roman" w:cs="Times New Roman"/>
          <w:sz w:val="28"/>
        </w:rPr>
        <w:t>жюри</w:t>
      </w:r>
      <w:r w:rsidRPr="00AF73BE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AF73BE">
        <w:rPr>
          <w:rFonts w:ascii="Times New Roman" w:eastAsia="Times New Roman" w:hAnsi="Times New Roman" w:cs="Times New Roman"/>
          <w:sz w:val="28"/>
        </w:rPr>
        <w:t>определяют</w:t>
      </w:r>
      <w:r w:rsidRPr="00AF73BE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AF73BE">
        <w:rPr>
          <w:rFonts w:ascii="Times New Roman" w:eastAsia="Times New Roman" w:hAnsi="Times New Roman" w:cs="Times New Roman"/>
          <w:sz w:val="28"/>
        </w:rPr>
        <w:t>победителей.</w:t>
      </w:r>
      <w:r w:rsidRPr="00AF73BE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AF73BE">
        <w:rPr>
          <w:rFonts w:ascii="Times New Roman" w:eastAsia="Times New Roman" w:hAnsi="Times New Roman" w:cs="Times New Roman"/>
          <w:sz w:val="28"/>
        </w:rPr>
        <w:t>Победители</w:t>
      </w:r>
      <w:r w:rsidRPr="00AF73BE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AF73BE">
        <w:rPr>
          <w:rFonts w:ascii="Times New Roman" w:eastAsia="Times New Roman" w:hAnsi="Times New Roman" w:cs="Times New Roman"/>
          <w:sz w:val="28"/>
        </w:rPr>
        <w:t>награждаются</w:t>
      </w:r>
      <w:r w:rsidRPr="00AF73BE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AF73BE">
        <w:rPr>
          <w:rFonts w:ascii="Times New Roman" w:eastAsia="Times New Roman" w:hAnsi="Times New Roman" w:cs="Times New Roman"/>
          <w:sz w:val="28"/>
        </w:rPr>
        <w:t>дипломами</w:t>
      </w:r>
      <w:r w:rsidRPr="00AF73BE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AF73BE">
        <w:rPr>
          <w:rFonts w:ascii="Times New Roman" w:eastAsia="Times New Roman" w:hAnsi="Times New Roman" w:cs="Times New Roman"/>
          <w:sz w:val="28"/>
        </w:rPr>
        <w:t>І,</w:t>
      </w:r>
      <w:r w:rsidRPr="00AF73BE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AF73BE">
        <w:rPr>
          <w:rFonts w:ascii="Times New Roman" w:eastAsia="Times New Roman" w:hAnsi="Times New Roman" w:cs="Times New Roman"/>
          <w:sz w:val="28"/>
        </w:rPr>
        <w:t>ІІ,</w:t>
      </w:r>
      <w:r w:rsidRPr="00AF73BE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AF73BE">
        <w:rPr>
          <w:rFonts w:ascii="Times New Roman" w:eastAsia="Times New Roman" w:hAnsi="Times New Roman" w:cs="Times New Roman"/>
          <w:sz w:val="28"/>
        </w:rPr>
        <w:t>ІІІ</w:t>
      </w:r>
      <w:r w:rsidRPr="00AF73BE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AF73BE">
        <w:rPr>
          <w:rFonts w:ascii="Times New Roman" w:eastAsia="Times New Roman" w:hAnsi="Times New Roman" w:cs="Times New Roman"/>
          <w:sz w:val="28"/>
        </w:rPr>
        <w:t>степеней</w:t>
      </w:r>
      <w:r>
        <w:rPr>
          <w:rFonts w:ascii="Times New Roman" w:eastAsia="Times New Roman" w:hAnsi="Times New Roman" w:cs="Times New Roman"/>
          <w:sz w:val="28"/>
          <w:lang w:val="kk-KZ"/>
        </w:rPr>
        <w:t xml:space="preserve">. </w:t>
      </w:r>
      <w:r w:rsidRPr="00AF73BE">
        <w:rPr>
          <w:rFonts w:ascii="Times New Roman" w:eastAsia="Times New Roman" w:hAnsi="Times New Roman" w:cs="Times New Roman"/>
          <w:sz w:val="28"/>
        </w:rPr>
        <w:t>Конкурсные работы оцениваются по в</w:t>
      </w:r>
      <w:r>
        <w:rPr>
          <w:rFonts w:ascii="Times New Roman" w:eastAsia="Times New Roman" w:hAnsi="Times New Roman" w:cs="Times New Roman"/>
          <w:sz w:val="28"/>
        </w:rPr>
        <w:t>озрастным категория</w:t>
      </w:r>
      <w:r>
        <w:rPr>
          <w:rFonts w:ascii="Times New Roman" w:eastAsia="Times New Roman" w:hAnsi="Times New Roman" w:cs="Times New Roman"/>
          <w:sz w:val="28"/>
          <w:lang w:val="kk-KZ"/>
        </w:rPr>
        <w:t>м</w:t>
      </w:r>
      <w:r w:rsidRPr="00AF73BE">
        <w:rPr>
          <w:rFonts w:ascii="Times New Roman" w:eastAsia="Times New Roman" w:hAnsi="Times New Roman" w:cs="Times New Roman"/>
          <w:sz w:val="28"/>
        </w:rPr>
        <w:t>.</w:t>
      </w:r>
      <w:r w:rsidRPr="00AF73BE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AF73BE">
        <w:rPr>
          <w:rFonts w:ascii="Times New Roman" w:eastAsia="Calibri" w:hAnsi="Times New Roman" w:cs="Times New Roman"/>
          <w:sz w:val="28"/>
          <w:szCs w:val="28"/>
        </w:rPr>
        <w:t>Подведение итогов Конкурса, о</w:t>
      </w:r>
      <w:r>
        <w:rPr>
          <w:rFonts w:ascii="Times New Roman" w:eastAsia="Calibri" w:hAnsi="Times New Roman" w:cs="Times New Roman"/>
          <w:sz w:val="28"/>
          <w:szCs w:val="28"/>
        </w:rPr>
        <w:t>бъявление победителей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–</w:t>
      </w:r>
      <w:r w:rsidRPr="00AF73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не позднее 1 декабря 2023 года</w:t>
      </w:r>
      <w:r w:rsidRPr="00AF73B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19FC" w:rsidRPr="00462998" w:rsidRDefault="00B319FC" w:rsidP="00B319FC">
      <w:pPr>
        <w:widowControl w:val="0"/>
        <w:pBdr>
          <w:bottom w:val="single" w:sz="4" w:space="31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BE">
        <w:rPr>
          <w:rFonts w:ascii="Times New Roman" w:eastAsia="Times New Roman" w:hAnsi="Times New Roman"/>
          <w:color w:val="000000"/>
          <w:sz w:val="28"/>
          <w:szCs w:val="28"/>
        </w:rPr>
        <w:t>Телефон для справок:</w:t>
      </w:r>
      <w:bookmarkStart w:id="0" w:name="_Hlk107246909"/>
      <w:r w:rsidRPr="00AF73B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62998">
        <w:rPr>
          <w:rFonts w:ascii="Times New Roman" w:hAnsi="Times New Roman"/>
          <w:sz w:val="28"/>
          <w:szCs w:val="28"/>
        </w:rPr>
        <w:t>87072132013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bookmarkEnd w:id="0"/>
      <w:r>
        <w:rPr>
          <w:rFonts w:ascii="Times New Roman" w:hAnsi="Times New Roman"/>
          <w:sz w:val="28"/>
          <w:szCs w:val="28"/>
          <w:lang w:val="kk-KZ"/>
        </w:rPr>
        <w:t>Айгерым Айтмухамбетовна</w:t>
      </w:r>
    </w:p>
    <w:p w:rsidR="00B319FC" w:rsidRDefault="00B319FC" w:rsidP="00B31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319FC" w:rsidRPr="00AF73BE" w:rsidRDefault="00B319FC" w:rsidP="00B319FC">
      <w:pPr>
        <w:widowControl w:val="0"/>
        <w:autoSpaceDE w:val="0"/>
        <w:autoSpaceDN w:val="0"/>
        <w:spacing w:after="0" w:line="240" w:lineRule="auto"/>
        <w:ind w:left="7163" w:hanging="1209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>П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риложение</w:t>
      </w:r>
      <w:proofErr w:type="spellEnd"/>
    </w:p>
    <w:p w:rsidR="00B319FC" w:rsidRPr="00AF73BE" w:rsidRDefault="00B319FC" w:rsidP="00B319F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1"/>
          <w:szCs w:val="28"/>
        </w:rPr>
      </w:pPr>
    </w:p>
    <w:p w:rsidR="00B319FC" w:rsidRPr="00AF73BE" w:rsidRDefault="00B319FC" w:rsidP="00B319FC">
      <w:pPr>
        <w:widowControl w:val="0"/>
        <w:tabs>
          <w:tab w:val="left" w:pos="7230"/>
        </w:tabs>
        <w:autoSpaceDE w:val="0"/>
        <w:autoSpaceDN w:val="0"/>
        <w:spacing w:before="1" w:after="0" w:line="240" w:lineRule="auto"/>
        <w:ind w:left="567"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73BE">
        <w:rPr>
          <w:rFonts w:ascii="Times New Roman" w:eastAsia="Times New Roman" w:hAnsi="Times New Roman" w:cs="Times New Roman"/>
          <w:sz w:val="28"/>
          <w:szCs w:val="28"/>
        </w:rPr>
        <w:t>Заявка</w:t>
      </w:r>
      <w:r w:rsidRPr="00AF73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AF73B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F73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AF73BE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AF73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AF73B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F73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областном</w:t>
      </w:r>
      <w:r w:rsidRPr="00AF73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дистанционном </w:t>
      </w:r>
      <w:r w:rsidRPr="00AF73BE">
        <w:rPr>
          <w:rFonts w:ascii="Times New Roman" w:eastAsia="Times New Roman" w:hAnsi="Times New Roman" w:cs="Times New Roman"/>
          <w:sz w:val="28"/>
          <w:szCs w:val="28"/>
        </w:rPr>
        <w:t xml:space="preserve">конкурсе  </w:t>
      </w:r>
    </w:p>
    <w:p w:rsidR="00B319FC" w:rsidRPr="0027431D" w:rsidRDefault="00B319FC" w:rsidP="00B319F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 w:rsidRPr="0027431D">
        <w:rPr>
          <w:sz w:val="28"/>
          <w:szCs w:val="28"/>
          <w:lang w:val="kk-KZ"/>
        </w:rPr>
        <w:t>«Доход и эко-привычки»</w:t>
      </w:r>
    </w:p>
    <w:p w:rsidR="00B319FC" w:rsidRPr="00AF73BE" w:rsidRDefault="00B319FC" w:rsidP="00B319FC">
      <w:pPr>
        <w:widowControl w:val="0"/>
        <w:tabs>
          <w:tab w:val="left" w:pos="7230"/>
        </w:tabs>
        <w:autoSpaceDE w:val="0"/>
        <w:autoSpaceDN w:val="0"/>
        <w:spacing w:before="1" w:after="0" w:line="240" w:lineRule="auto"/>
        <w:ind w:left="567"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19FC" w:rsidRPr="00AF73BE" w:rsidRDefault="00B319FC" w:rsidP="00B319FC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10"/>
          <w:szCs w:val="28"/>
        </w:rPr>
      </w:pPr>
    </w:p>
    <w:tbl>
      <w:tblPr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693"/>
        <w:gridCol w:w="1843"/>
        <w:gridCol w:w="2410"/>
      </w:tblGrid>
      <w:tr w:rsidR="00B319FC" w:rsidRPr="00AF73BE" w:rsidTr="007D41A7">
        <w:trPr>
          <w:trHeight w:val="1165"/>
        </w:trPr>
        <w:tc>
          <w:tcPr>
            <w:tcW w:w="2268" w:type="dxa"/>
            <w:shd w:val="clear" w:color="auto" w:fill="auto"/>
          </w:tcPr>
          <w:p w:rsidR="00B319FC" w:rsidRPr="00AF73BE" w:rsidRDefault="00B319FC" w:rsidP="007D41A7">
            <w:pPr>
              <w:widowControl w:val="0"/>
              <w:autoSpaceDE w:val="0"/>
              <w:autoSpaceDN w:val="0"/>
              <w:spacing w:after="0" w:line="240" w:lineRule="auto"/>
              <w:ind w:left="163" w:right="19"/>
              <w:jc w:val="center"/>
              <w:rPr>
                <w:rFonts w:ascii="Times New Roman" w:eastAsia="Times New Roman" w:hAnsi="Times New Roman" w:cs="Times New Roman"/>
              </w:rPr>
            </w:pPr>
            <w:r w:rsidRPr="00AF73BE">
              <w:rPr>
                <w:rFonts w:ascii="Times New Roman" w:eastAsia="Times New Roman" w:hAnsi="Times New Roman" w:cs="Times New Roman"/>
              </w:rPr>
              <w:t>Фамилия, имя участника, возраст (лет)</w:t>
            </w:r>
            <w:r>
              <w:rPr>
                <w:rFonts w:ascii="Times New Roman" w:eastAsia="Times New Roman" w:hAnsi="Times New Roman" w:cs="Times New Roman"/>
              </w:rPr>
              <w:t>, класс обучения</w:t>
            </w:r>
          </w:p>
        </w:tc>
        <w:tc>
          <w:tcPr>
            <w:tcW w:w="2693" w:type="dxa"/>
            <w:shd w:val="clear" w:color="auto" w:fill="auto"/>
          </w:tcPr>
          <w:p w:rsidR="00B319FC" w:rsidRPr="0064497D" w:rsidRDefault="00B319FC" w:rsidP="007D41A7">
            <w:pPr>
              <w:widowControl w:val="0"/>
              <w:autoSpaceDE w:val="0"/>
              <w:autoSpaceDN w:val="0"/>
              <w:spacing w:after="0" w:line="240" w:lineRule="auto"/>
              <w:ind w:left="134" w:right="133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Г</w:t>
            </w:r>
            <w:proofErr w:type="spellStart"/>
            <w:r w:rsidRPr="00AF73BE">
              <w:rPr>
                <w:rFonts w:ascii="Times New Roman" w:eastAsia="Times New Roman" w:hAnsi="Times New Roman" w:cs="Times New Roman"/>
              </w:rPr>
              <w:t>ород</w:t>
            </w:r>
            <w:proofErr w:type="spellEnd"/>
            <w:r>
              <w:rPr>
                <w:rFonts w:ascii="Times New Roman" w:eastAsia="Times New Roman" w:hAnsi="Times New Roman" w:cs="Times New Roman"/>
                <w:lang w:val="kk-KZ"/>
              </w:rPr>
              <w:t>, район</w:t>
            </w:r>
            <w:r w:rsidRPr="00AF73BE">
              <w:rPr>
                <w:rFonts w:ascii="Times New Roman" w:eastAsia="Times New Roman" w:hAnsi="Times New Roman" w:cs="Times New Roman"/>
              </w:rPr>
              <w:t xml:space="preserve"> (село)</w:t>
            </w:r>
          </w:p>
        </w:tc>
        <w:tc>
          <w:tcPr>
            <w:tcW w:w="1843" w:type="dxa"/>
            <w:shd w:val="clear" w:color="auto" w:fill="auto"/>
          </w:tcPr>
          <w:p w:rsidR="00B319FC" w:rsidRPr="00AF73BE" w:rsidRDefault="00B319FC" w:rsidP="007D41A7">
            <w:pPr>
              <w:widowControl w:val="0"/>
              <w:autoSpaceDE w:val="0"/>
              <w:autoSpaceDN w:val="0"/>
              <w:spacing w:after="0" w:line="240" w:lineRule="auto"/>
              <w:ind w:left="149" w:right="141"/>
              <w:jc w:val="center"/>
              <w:rPr>
                <w:rFonts w:ascii="Times New Roman" w:eastAsia="Times New Roman" w:hAnsi="Times New Roman" w:cs="Times New Roman"/>
              </w:rPr>
            </w:pPr>
            <w:r w:rsidRPr="00AF73BE">
              <w:rPr>
                <w:rFonts w:ascii="Times New Roman" w:eastAsia="Times New Roman" w:hAnsi="Times New Roman" w:cs="Times New Roman"/>
              </w:rPr>
              <w:t>Организация образования (наименование)</w:t>
            </w:r>
          </w:p>
        </w:tc>
        <w:tc>
          <w:tcPr>
            <w:tcW w:w="2410" w:type="dxa"/>
            <w:shd w:val="clear" w:color="auto" w:fill="auto"/>
          </w:tcPr>
          <w:p w:rsidR="00B319FC" w:rsidRPr="0064497D" w:rsidRDefault="00B319FC" w:rsidP="007D41A7">
            <w:pPr>
              <w:widowControl w:val="0"/>
              <w:autoSpaceDE w:val="0"/>
              <w:autoSpaceDN w:val="0"/>
              <w:spacing w:after="0" w:line="240" w:lineRule="auto"/>
              <w:ind w:left="117" w:right="106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F73BE">
              <w:rPr>
                <w:rFonts w:ascii="Times New Roman" w:eastAsia="Times New Roman" w:hAnsi="Times New Roman" w:cs="Times New Roman"/>
                <w:lang w:val="kk-KZ"/>
              </w:rPr>
              <w:t xml:space="preserve">Ф.И.О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(полное)</w:t>
            </w:r>
            <w:r w:rsidRPr="00AF73BE">
              <w:rPr>
                <w:rFonts w:ascii="Times New Roman" w:eastAsia="Times New Roman" w:hAnsi="Times New Roman" w:cs="Times New Roman"/>
                <w:lang w:val="kk-KZ"/>
              </w:rPr>
              <w:t xml:space="preserve">  руководителя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, должность, </w:t>
            </w:r>
            <w:r w:rsidRPr="00AF73BE">
              <w:rPr>
                <w:rFonts w:ascii="Times New Roman" w:eastAsia="Times New Roman" w:hAnsi="Times New Roman" w:cs="Times New Roman"/>
              </w:rPr>
              <w:t>сотовый телефон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, эл.почта</w:t>
            </w:r>
          </w:p>
        </w:tc>
      </w:tr>
      <w:tr w:rsidR="00B319FC" w:rsidRPr="00AF73BE" w:rsidTr="007D41A7">
        <w:trPr>
          <w:trHeight w:val="273"/>
        </w:trPr>
        <w:tc>
          <w:tcPr>
            <w:tcW w:w="2268" w:type="dxa"/>
            <w:shd w:val="clear" w:color="auto" w:fill="auto"/>
          </w:tcPr>
          <w:p w:rsidR="00B319FC" w:rsidRPr="00AF73BE" w:rsidRDefault="00B319FC" w:rsidP="007D41A7">
            <w:pPr>
              <w:widowControl w:val="0"/>
              <w:autoSpaceDE w:val="0"/>
              <w:autoSpaceDN w:val="0"/>
              <w:spacing w:before="13" w:line="240" w:lineRule="exact"/>
              <w:ind w:left="331"/>
              <w:jc w:val="center"/>
              <w:rPr>
                <w:rFonts w:ascii="Times New Roman" w:eastAsia="Times New Roman" w:hAnsi="Times New Roman" w:cs="Times New Roman"/>
              </w:rPr>
            </w:pPr>
            <w:r w:rsidRPr="00AF73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B319FC" w:rsidRPr="00AF73BE" w:rsidRDefault="00B319FC" w:rsidP="007D41A7">
            <w:pPr>
              <w:widowControl w:val="0"/>
              <w:autoSpaceDE w:val="0"/>
              <w:autoSpaceDN w:val="0"/>
              <w:spacing w:before="13" w:line="240" w:lineRule="exact"/>
              <w:ind w:left="331"/>
              <w:jc w:val="center"/>
              <w:rPr>
                <w:rFonts w:ascii="Times New Roman" w:eastAsia="Times New Roman" w:hAnsi="Times New Roman" w:cs="Times New Roman"/>
              </w:rPr>
            </w:pPr>
            <w:r w:rsidRPr="00AF73B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319FC" w:rsidRPr="00AF73BE" w:rsidRDefault="00B319FC" w:rsidP="007D41A7">
            <w:pPr>
              <w:widowControl w:val="0"/>
              <w:autoSpaceDE w:val="0"/>
              <w:autoSpaceDN w:val="0"/>
              <w:spacing w:before="13" w:line="240" w:lineRule="exact"/>
              <w:ind w:left="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B319FC" w:rsidRPr="00AF73BE" w:rsidRDefault="00B319FC" w:rsidP="007D41A7">
            <w:pPr>
              <w:widowControl w:val="0"/>
              <w:autoSpaceDE w:val="0"/>
              <w:autoSpaceDN w:val="0"/>
              <w:spacing w:before="13" w:line="240" w:lineRule="exact"/>
              <w:ind w:left="58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</w:tr>
      <w:tr w:rsidR="00B319FC" w:rsidRPr="00AF73BE" w:rsidTr="007D41A7">
        <w:trPr>
          <w:trHeight w:val="273"/>
        </w:trPr>
        <w:tc>
          <w:tcPr>
            <w:tcW w:w="2268" w:type="dxa"/>
            <w:shd w:val="clear" w:color="auto" w:fill="auto"/>
          </w:tcPr>
          <w:p w:rsidR="00B319FC" w:rsidRPr="00AF73BE" w:rsidRDefault="00B319FC" w:rsidP="007D41A7">
            <w:pPr>
              <w:widowControl w:val="0"/>
              <w:autoSpaceDE w:val="0"/>
              <w:autoSpaceDN w:val="0"/>
              <w:spacing w:before="13" w:line="240" w:lineRule="exact"/>
              <w:ind w:left="33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B319FC" w:rsidRPr="00AF73BE" w:rsidRDefault="00B319FC" w:rsidP="007D41A7">
            <w:pPr>
              <w:widowControl w:val="0"/>
              <w:autoSpaceDE w:val="0"/>
              <w:autoSpaceDN w:val="0"/>
              <w:spacing w:before="13" w:line="240" w:lineRule="exact"/>
              <w:ind w:left="33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B319FC" w:rsidRDefault="00B319FC" w:rsidP="007D41A7">
            <w:pPr>
              <w:widowControl w:val="0"/>
              <w:autoSpaceDE w:val="0"/>
              <w:autoSpaceDN w:val="0"/>
              <w:spacing w:before="13" w:line="240" w:lineRule="exact"/>
              <w:ind w:left="194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:rsidR="00B319FC" w:rsidRDefault="00B319FC" w:rsidP="007D41A7">
            <w:pPr>
              <w:widowControl w:val="0"/>
              <w:autoSpaceDE w:val="0"/>
              <w:autoSpaceDN w:val="0"/>
              <w:spacing w:before="13" w:line="240" w:lineRule="exact"/>
              <w:ind w:left="58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:rsidR="00B319FC" w:rsidRPr="00AF73BE" w:rsidRDefault="00B319FC" w:rsidP="00B31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319FC" w:rsidRDefault="00B319FC" w:rsidP="00B319F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319FC" w:rsidRDefault="00B319FC" w:rsidP="00B319F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319FC" w:rsidRDefault="00B319FC" w:rsidP="00B319F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319FC" w:rsidRPr="00826E67" w:rsidRDefault="00B319FC" w:rsidP="00B319FC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</w:p>
    <w:p w:rsidR="00355714" w:rsidRPr="007B50E6" w:rsidRDefault="00355714" w:rsidP="00586696">
      <w:pPr>
        <w:shd w:val="clear" w:color="auto" w:fill="FFFFFF"/>
        <w:spacing w:before="384" w:after="0" w:line="312" w:lineRule="atLeast"/>
        <w:textAlignment w:val="baseline"/>
        <w:outlineLvl w:val="2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kk-KZ"/>
        </w:rPr>
      </w:pPr>
    </w:p>
    <w:sectPr w:rsidR="00355714" w:rsidRPr="007B50E6" w:rsidSect="00B31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07A6B"/>
    <w:multiLevelType w:val="hybridMultilevel"/>
    <w:tmpl w:val="3E662F08"/>
    <w:lvl w:ilvl="0" w:tplc="6E228EF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C22E0"/>
    <w:multiLevelType w:val="hybridMultilevel"/>
    <w:tmpl w:val="36AE3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958C8"/>
    <w:multiLevelType w:val="multilevel"/>
    <w:tmpl w:val="6FE89C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64" w:hanging="2160"/>
      </w:pPr>
      <w:rPr>
        <w:rFonts w:hint="default"/>
      </w:rPr>
    </w:lvl>
  </w:abstractNum>
  <w:abstractNum w:abstractNumId="3" w15:restartNumberingAfterBreak="0">
    <w:nsid w:val="0C6E17A4"/>
    <w:multiLevelType w:val="hybridMultilevel"/>
    <w:tmpl w:val="35148AA8"/>
    <w:lvl w:ilvl="0" w:tplc="BE86A4C8">
      <w:start w:val="202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E195E"/>
    <w:multiLevelType w:val="multilevel"/>
    <w:tmpl w:val="C2A832B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86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  <w:color w:val="000000"/>
      </w:rPr>
    </w:lvl>
  </w:abstractNum>
  <w:abstractNum w:abstractNumId="5" w15:restartNumberingAfterBreak="0">
    <w:nsid w:val="1AC11204"/>
    <w:multiLevelType w:val="multilevel"/>
    <w:tmpl w:val="697C4E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1B221129"/>
    <w:multiLevelType w:val="hybridMultilevel"/>
    <w:tmpl w:val="356CD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0208A"/>
    <w:multiLevelType w:val="multilevel"/>
    <w:tmpl w:val="123869E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8" w15:restartNumberingAfterBreak="0">
    <w:nsid w:val="229F6A00"/>
    <w:multiLevelType w:val="multilevel"/>
    <w:tmpl w:val="782831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68" w:hanging="2160"/>
      </w:pPr>
      <w:rPr>
        <w:rFonts w:hint="default"/>
      </w:rPr>
    </w:lvl>
  </w:abstractNum>
  <w:abstractNum w:abstractNumId="9" w15:restartNumberingAfterBreak="0">
    <w:nsid w:val="237E50B0"/>
    <w:multiLevelType w:val="hybridMultilevel"/>
    <w:tmpl w:val="5DF0389E"/>
    <w:lvl w:ilvl="0" w:tplc="6E228EF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D407BA"/>
    <w:multiLevelType w:val="hybridMultilevel"/>
    <w:tmpl w:val="17986D74"/>
    <w:lvl w:ilvl="0" w:tplc="97F2AA2C">
      <w:numFmt w:val="bullet"/>
      <w:lvlText w:val="—"/>
      <w:lvlJc w:val="left"/>
      <w:pPr>
        <w:ind w:left="129" w:hanging="497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4241158">
      <w:numFmt w:val="bullet"/>
      <w:lvlText w:val="•"/>
      <w:lvlJc w:val="left"/>
      <w:pPr>
        <w:ind w:left="1112" w:hanging="497"/>
      </w:pPr>
      <w:rPr>
        <w:rFonts w:hint="default"/>
        <w:lang w:val="ru-RU" w:eastAsia="en-US" w:bidi="ar-SA"/>
      </w:rPr>
    </w:lvl>
    <w:lvl w:ilvl="2" w:tplc="B20AA7E0">
      <w:numFmt w:val="bullet"/>
      <w:lvlText w:val="•"/>
      <w:lvlJc w:val="left"/>
      <w:pPr>
        <w:ind w:left="2104" w:hanging="497"/>
      </w:pPr>
      <w:rPr>
        <w:rFonts w:hint="default"/>
        <w:lang w:val="ru-RU" w:eastAsia="en-US" w:bidi="ar-SA"/>
      </w:rPr>
    </w:lvl>
    <w:lvl w:ilvl="3" w:tplc="E458A1B6">
      <w:numFmt w:val="bullet"/>
      <w:lvlText w:val="•"/>
      <w:lvlJc w:val="left"/>
      <w:pPr>
        <w:ind w:left="3097" w:hanging="497"/>
      </w:pPr>
      <w:rPr>
        <w:rFonts w:hint="default"/>
        <w:lang w:val="ru-RU" w:eastAsia="en-US" w:bidi="ar-SA"/>
      </w:rPr>
    </w:lvl>
    <w:lvl w:ilvl="4" w:tplc="6E2E44D6">
      <w:numFmt w:val="bullet"/>
      <w:lvlText w:val="•"/>
      <w:lvlJc w:val="left"/>
      <w:pPr>
        <w:ind w:left="4089" w:hanging="497"/>
      </w:pPr>
      <w:rPr>
        <w:rFonts w:hint="default"/>
        <w:lang w:val="ru-RU" w:eastAsia="en-US" w:bidi="ar-SA"/>
      </w:rPr>
    </w:lvl>
    <w:lvl w:ilvl="5" w:tplc="3A7E5DB6">
      <w:numFmt w:val="bullet"/>
      <w:lvlText w:val="•"/>
      <w:lvlJc w:val="left"/>
      <w:pPr>
        <w:ind w:left="5082" w:hanging="497"/>
      </w:pPr>
      <w:rPr>
        <w:rFonts w:hint="default"/>
        <w:lang w:val="ru-RU" w:eastAsia="en-US" w:bidi="ar-SA"/>
      </w:rPr>
    </w:lvl>
    <w:lvl w:ilvl="6" w:tplc="7A2C71FE">
      <w:numFmt w:val="bullet"/>
      <w:lvlText w:val="•"/>
      <w:lvlJc w:val="left"/>
      <w:pPr>
        <w:ind w:left="6074" w:hanging="497"/>
      </w:pPr>
      <w:rPr>
        <w:rFonts w:hint="default"/>
        <w:lang w:val="ru-RU" w:eastAsia="en-US" w:bidi="ar-SA"/>
      </w:rPr>
    </w:lvl>
    <w:lvl w:ilvl="7" w:tplc="8AEAD4C6">
      <w:numFmt w:val="bullet"/>
      <w:lvlText w:val="•"/>
      <w:lvlJc w:val="left"/>
      <w:pPr>
        <w:ind w:left="7066" w:hanging="497"/>
      </w:pPr>
      <w:rPr>
        <w:rFonts w:hint="default"/>
        <w:lang w:val="ru-RU" w:eastAsia="en-US" w:bidi="ar-SA"/>
      </w:rPr>
    </w:lvl>
    <w:lvl w:ilvl="8" w:tplc="60040048">
      <w:numFmt w:val="bullet"/>
      <w:lvlText w:val="•"/>
      <w:lvlJc w:val="left"/>
      <w:pPr>
        <w:ind w:left="8059" w:hanging="497"/>
      </w:pPr>
      <w:rPr>
        <w:rFonts w:hint="default"/>
        <w:lang w:val="ru-RU" w:eastAsia="en-US" w:bidi="ar-SA"/>
      </w:rPr>
    </w:lvl>
  </w:abstractNum>
  <w:abstractNum w:abstractNumId="11" w15:restartNumberingAfterBreak="0">
    <w:nsid w:val="257D695B"/>
    <w:multiLevelType w:val="hybridMultilevel"/>
    <w:tmpl w:val="60A2A7FC"/>
    <w:lvl w:ilvl="0" w:tplc="89F6382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0B42FD"/>
    <w:multiLevelType w:val="hybridMultilevel"/>
    <w:tmpl w:val="B7A6CF12"/>
    <w:lvl w:ilvl="0" w:tplc="06C05C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65E75F3"/>
    <w:multiLevelType w:val="multilevel"/>
    <w:tmpl w:val="7D12B8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4" w15:restartNumberingAfterBreak="0">
    <w:nsid w:val="36B049E4"/>
    <w:multiLevelType w:val="multilevel"/>
    <w:tmpl w:val="F8D81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8B825C9"/>
    <w:multiLevelType w:val="hybridMultilevel"/>
    <w:tmpl w:val="DDEE804C"/>
    <w:lvl w:ilvl="0" w:tplc="640E02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5C0A66"/>
    <w:multiLevelType w:val="multilevel"/>
    <w:tmpl w:val="3D8C960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F7C311A"/>
    <w:multiLevelType w:val="hybridMultilevel"/>
    <w:tmpl w:val="FFD2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3185E"/>
    <w:multiLevelType w:val="multilevel"/>
    <w:tmpl w:val="2D8A52A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9" w15:restartNumberingAfterBreak="0">
    <w:nsid w:val="4CBD3B36"/>
    <w:multiLevelType w:val="hybridMultilevel"/>
    <w:tmpl w:val="58A290E2"/>
    <w:lvl w:ilvl="0" w:tplc="32E62518">
      <w:start w:val="202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2C6BBF"/>
    <w:multiLevelType w:val="multilevel"/>
    <w:tmpl w:val="4D38C4C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color w:val="000000"/>
      </w:rPr>
    </w:lvl>
  </w:abstractNum>
  <w:abstractNum w:abstractNumId="21" w15:restartNumberingAfterBreak="0">
    <w:nsid w:val="507C5D55"/>
    <w:multiLevelType w:val="hybridMultilevel"/>
    <w:tmpl w:val="5E429E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76835"/>
    <w:multiLevelType w:val="hybridMultilevel"/>
    <w:tmpl w:val="05468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10B51"/>
    <w:multiLevelType w:val="multilevel"/>
    <w:tmpl w:val="9D289E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abstractNum w:abstractNumId="24" w15:restartNumberingAfterBreak="0">
    <w:nsid w:val="5B5F25F9"/>
    <w:multiLevelType w:val="multilevel"/>
    <w:tmpl w:val="EE8639C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5B883D1F"/>
    <w:multiLevelType w:val="multilevel"/>
    <w:tmpl w:val="3EBAB88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26" w15:restartNumberingAfterBreak="0">
    <w:nsid w:val="5FE92B21"/>
    <w:multiLevelType w:val="hybridMultilevel"/>
    <w:tmpl w:val="CD48BC30"/>
    <w:lvl w:ilvl="0" w:tplc="AD3E8E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07245E6"/>
    <w:multiLevelType w:val="hybridMultilevel"/>
    <w:tmpl w:val="D19E3AE0"/>
    <w:lvl w:ilvl="0" w:tplc="6A8CF92C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632F448E"/>
    <w:multiLevelType w:val="hybridMultilevel"/>
    <w:tmpl w:val="E374591A"/>
    <w:lvl w:ilvl="0" w:tplc="BD9A2F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5D273A8"/>
    <w:multiLevelType w:val="multilevel"/>
    <w:tmpl w:val="96DAB5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111111"/>
        <w:sz w:val="20"/>
      </w:rPr>
    </w:lvl>
    <w:lvl w:ilvl="1">
      <w:start w:val="1"/>
      <w:numFmt w:val="decimal"/>
      <w:isLgl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08" w:hanging="2160"/>
      </w:pPr>
      <w:rPr>
        <w:rFonts w:hint="default"/>
      </w:rPr>
    </w:lvl>
  </w:abstractNum>
  <w:abstractNum w:abstractNumId="30" w15:restartNumberingAfterBreak="0">
    <w:nsid w:val="66052125"/>
    <w:multiLevelType w:val="multilevel"/>
    <w:tmpl w:val="821E319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31" w15:restartNumberingAfterBreak="0">
    <w:nsid w:val="69105AD7"/>
    <w:multiLevelType w:val="multilevel"/>
    <w:tmpl w:val="6FBAD2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1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  <w:b/>
      </w:rPr>
    </w:lvl>
  </w:abstractNum>
  <w:abstractNum w:abstractNumId="32" w15:restartNumberingAfterBreak="0">
    <w:nsid w:val="7B153A53"/>
    <w:multiLevelType w:val="hybridMultilevel"/>
    <w:tmpl w:val="1B98E244"/>
    <w:lvl w:ilvl="0" w:tplc="4418D66A">
      <w:start w:val="1"/>
      <w:numFmt w:val="decimal"/>
      <w:lvlText w:val="%1."/>
      <w:lvlJc w:val="left"/>
      <w:pPr>
        <w:ind w:left="116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582F11"/>
    <w:multiLevelType w:val="hybridMultilevel"/>
    <w:tmpl w:val="4C223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56D77"/>
    <w:multiLevelType w:val="hybridMultilevel"/>
    <w:tmpl w:val="2B3E6D70"/>
    <w:lvl w:ilvl="0" w:tplc="561A77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E3749B"/>
    <w:multiLevelType w:val="hybridMultilevel"/>
    <w:tmpl w:val="7048D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5"/>
  </w:num>
  <w:num w:numId="4">
    <w:abstractNumId w:val="32"/>
  </w:num>
  <w:num w:numId="5">
    <w:abstractNumId w:val="14"/>
  </w:num>
  <w:num w:numId="6">
    <w:abstractNumId w:val="9"/>
  </w:num>
  <w:num w:numId="7">
    <w:abstractNumId w:val="0"/>
  </w:num>
  <w:num w:numId="8">
    <w:abstractNumId w:val="23"/>
  </w:num>
  <w:num w:numId="9">
    <w:abstractNumId w:val="4"/>
  </w:num>
  <w:num w:numId="10">
    <w:abstractNumId w:val="8"/>
  </w:num>
  <w:num w:numId="11">
    <w:abstractNumId w:val="31"/>
  </w:num>
  <w:num w:numId="12">
    <w:abstractNumId w:val="28"/>
  </w:num>
  <w:num w:numId="13">
    <w:abstractNumId w:val="12"/>
  </w:num>
  <w:num w:numId="14">
    <w:abstractNumId w:val="15"/>
  </w:num>
  <w:num w:numId="15">
    <w:abstractNumId w:val="10"/>
  </w:num>
  <w:num w:numId="16">
    <w:abstractNumId w:val="20"/>
  </w:num>
  <w:num w:numId="17">
    <w:abstractNumId w:val="6"/>
  </w:num>
  <w:num w:numId="18">
    <w:abstractNumId w:val="34"/>
  </w:num>
  <w:num w:numId="19">
    <w:abstractNumId w:val="13"/>
  </w:num>
  <w:num w:numId="20">
    <w:abstractNumId w:val="25"/>
  </w:num>
  <w:num w:numId="21">
    <w:abstractNumId w:val="7"/>
  </w:num>
  <w:num w:numId="22">
    <w:abstractNumId w:val="2"/>
  </w:num>
  <w:num w:numId="23">
    <w:abstractNumId w:val="24"/>
  </w:num>
  <w:num w:numId="24">
    <w:abstractNumId w:val="30"/>
  </w:num>
  <w:num w:numId="25">
    <w:abstractNumId w:val="35"/>
  </w:num>
  <w:num w:numId="26">
    <w:abstractNumId w:val="21"/>
  </w:num>
  <w:num w:numId="27">
    <w:abstractNumId w:val="33"/>
  </w:num>
  <w:num w:numId="28">
    <w:abstractNumId w:val="17"/>
  </w:num>
  <w:num w:numId="29">
    <w:abstractNumId w:val="22"/>
  </w:num>
  <w:num w:numId="30">
    <w:abstractNumId w:val="16"/>
  </w:num>
  <w:num w:numId="31">
    <w:abstractNumId w:val="1"/>
  </w:num>
  <w:num w:numId="32">
    <w:abstractNumId w:val="11"/>
  </w:num>
  <w:num w:numId="33">
    <w:abstractNumId w:val="27"/>
  </w:num>
  <w:num w:numId="34">
    <w:abstractNumId w:val="19"/>
  </w:num>
  <w:num w:numId="35">
    <w:abstractNumId w:val="3"/>
  </w:num>
  <w:num w:numId="36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50"/>
    <w:rsid w:val="000031FC"/>
    <w:rsid w:val="00004C70"/>
    <w:rsid w:val="000154F2"/>
    <w:rsid w:val="00020A1D"/>
    <w:rsid w:val="000302CF"/>
    <w:rsid w:val="00050520"/>
    <w:rsid w:val="00065849"/>
    <w:rsid w:val="00070879"/>
    <w:rsid w:val="00071835"/>
    <w:rsid w:val="00072CE6"/>
    <w:rsid w:val="00080E68"/>
    <w:rsid w:val="00084F08"/>
    <w:rsid w:val="00095708"/>
    <w:rsid w:val="000A5FD2"/>
    <w:rsid w:val="000B6B1B"/>
    <w:rsid w:val="000D3312"/>
    <w:rsid w:val="000D50DB"/>
    <w:rsid w:val="000E4ACD"/>
    <w:rsid w:val="000E6789"/>
    <w:rsid w:val="000F376C"/>
    <w:rsid w:val="000F49F4"/>
    <w:rsid w:val="000F5EF1"/>
    <w:rsid w:val="00102E25"/>
    <w:rsid w:val="001119C7"/>
    <w:rsid w:val="00115599"/>
    <w:rsid w:val="00122E91"/>
    <w:rsid w:val="00153094"/>
    <w:rsid w:val="00164DC9"/>
    <w:rsid w:val="001654A7"/>
    <w:rsid w:val="001736F9"/>
    <w:rsid w:val="00190199"/>
    <w:rsid w:val="00196EA0"/>
    <w:rsid w:val="00197759"/>
    <w:rsid w:val="001A3909"/>
    <w:rsid w:val="001F32C7"/>
    <w:rsid w:val="00203D28"/>
    <w:rsid w:val="00240361"/>
    <w:rsid w:val="00260890"/>
    <w:rsid w:val="002700D0"/>
    <w:rsid w:val="002728C9"/>
    <w:rsid w:val="00287B3A"/>
    <w:rsid w:val="002C36F4"/>
    <w:rsid w:val="002D73BE"/>
    <w:rsid w:val="002F1C9E"/>
    <w:rsid w:val="00303F2E"/>
    <w:rsid w:val="00316458"/>
    <w:rsid w:val="00326445"/>
    <w:rsid w:val="00330307"/>
    <w:rsid w:val="00342406"/>
    <w:rsid w:val="003521A0"/>
    <w:rsid w:val="00355714"/>
    <w:rsid w:val="00373D07"/>
    <w:rsid w:val="00382F11"/>
    <w:rsid w:val="003925EE"/>
    <w:rsid w:val="003D2F71"/>
    <w:rsid w:val="003F45CB"/>
    <w:rsid w:val="003F6225"/>
    <w:rsid w:val="004107F9"/>
    <w:rsid w:val="00414D58"/>
    <w:rsid w:val="00422664"/>
    <w:rsid w:val="00426694"/>
    <w:rsid w:val="00435774"/>
    <w:rsid w:val="004718EA"/>
    <w:rsid w:val="0048262F"/>
    <w:rsid w:val="00492297"/>
    <w:rsid w:val="004944ED"/>
    <w:rsid w:val="0049677E"/>
    <w:rsid w:val="004B2486"/>
    <w:rsid w:val="004B5378"/>
    <w:rsid w:val="004C79F4"/>
    <w:rsid w:val="004D3CBE"/>
    <w:rsid w:val="004F771A"/>
    <w:rsid w:val="0053062F"/>
    <w:rsid w:val="00542B93"/>
    <w:rsid w:val="00556C0D"/>
    <w:rsid w:val="0056108E"/>
    <w:rsid w:val="00563FA7"/>
    <w:rsid w:val="00573848"/>
    <w:rsid w:val="0057767E"/>
    <w:rsid w:val="00582E4D"/>
    <w:rsid w:val="00586696"/>
    <w:rsid w:val="00593671"/>
    <w:rsid w:val="005B4EAE"/>
    <w:rsid w:val="005C1424"/>
    <w:rsid w:val="005D0CA6"/>
    <w:rsid w:val="005D255E"/>
    <w:rsid w:val="005D727D"/>
    <w:rsid w:val="0060242D"/>
    <w:rsid w:val="00610D34"/>
    <w:rsid w:val="00612587"/>
    <w:rsid w:val="00623634"/>
    <w:rsid w:val="00623840"/>
    <w:rsid w:val="00633C2D"/>
    <w:rsid w:val="00633CD7"/>
    <w:rsid w:val="00645C50"/>
    <w:rsid w:val="006462C6"/>
    <w:rsid w:val="00670D49"/>
    <w:rsid w:val="006B0A9F"/>
    <w:rsid w:val="006E09DB"/>
    <w:rsid w:val="006E5C8A"/>
    <w:rsid w:val="006F6E65"/>
    <w:rsid w:val="00701933"/>
    <w:rsid w:val="00703E9F"/>
    <w:rsid w:val="0071031E"/>
    <w:rsid w:val="0072249F"/>
    <w:rsid w:val="00722C55"/>
    <w:rsid w:val="00756ABA"/>
    <w:rsid w:val="007577E8"/>
    <w:rsid w:val="00761017"/>
    <w:rsid w:val="00762496"/>
    <w:rsid w:val="007761DE"/>
    <w:rsid w:val="00777CAB"/>
    <w:rsid w:val="00786BA6"/>
    <w:rsid w:val="00793577"/>
    <w:rsid w:val="007B50E6"/>
    <w:rsid w:val="007F18FE"/>
    <w:rsid w:val="00801C35"/>
    <w:rsid w:val="00813C66"/>
    <w:rsid w:val="008211EF"/>
    <w:rsid w:val="00835DB9"/>
    <w:rsid w:val="008446ED"/>
    <w:rsid w:val="008455AC"/>
    <w:rsid w:val="00847D9C"/>
    <w:rsid w:val="00851279"/>
    <w:rsid w:val="0085572A"/>
    <w:rsid w:val="0087230D"/>
    <w:rsid w:val="0088348E"/>
    <w:rsid w:val="0088546A"/>
    <w:rsid w:val="008B2013"/>
    <w:rsid w:val="008B5F30"/>
    <w:rsid w:val="008B6D01"/>
    <w:rsid w:val="008C6F3E"/>
    <w:rsid w:val="008C71A4"/>
    <w:rsid w:val="008D4B6F"/>
    <w:rsid w:val="008D5318"/>
    <w:rsid w:val="008E6D08"/>
    <w:rsid w:val="00914027"/>
    <w:rsid w:val="00921CB2"/>
    <w:rsid w:val="00922838"/>
    <w:rsid w:val="00924C2D"/>
    <w:rsid w:val="009310D7"/>
    <w:rsid w:val="00931E5B"/>
    <w:rsid w:val="009341F0"/>
    <w:rsid w:val="009409BD"/>
    <w:rsid w:val="00962559"/>
    <w:rsid w:val="009652E9"/>
    <w:rsid w:val="0097258A"/>
    <w:rsid w:val="009B4A6C"/>
    <w:rsid w:val="009C0FA3"/>
    <w:rsid w:val="009F61B0"/>
    <w:rsid w:val="00A126B1"/>
    <w:rsid w:val="00A15D56"/>
    <w:rsid w:val="00A173B6"/>
    <w:rsid w:val="00A40F7F"/>
    <w:rsid w:val="00A44DC3"/>
    <w:rsid w:val="00A452CC"/>
    <w:rsid w:val="00A55F8E"/>
    <w:rsid w:val="00A85B54"/>
    <w:rsid w:val="00A9031E"/>
    <w:rsid w:val="00AA0EF9"/>
    <w:rsid w:val="00AA6C2F"/>
    <w:rsid w:val="00AB0198"/>
    <w:rsid w:val="00AC74AF"/>
    <w:rsid w:val="00AD7799"/>
    <w:rsid w:val="00B01FE0"/>
    <w:rsid w:val="00B109B7"/>
    <w:rsid w:val="00B319FC"/>
    <w:rsid w:val="00B72371"/>
    <w:rsid w:val="00B82FD1"/>
    <w:rsid w:val="00B8545B"/>
    <w:rsid w:val="00B91D4E"/>
    <w:rsid w:val="00B93DC4"/>
    <w:rsid w:val="00B96D67"/>
    <w:rsid w:val="00BA30E4"/>
    <w:rsid w:val="00BA32C4"/>
    <w:rsid w:val="00BA7339"/>
    <w:rsid w:val="00BB64D7"/>
    <w:rsid w:val="00BB7FB3"/>
    <w:rsid w:val="00BD59CE"/>
    <w:rsid w:val="00BE7976"/>
    <w:rsid w:val="00C0118B"/>
    <w:rsid w:val="00C01FC0"/>
    <w:rsid w:val="00C0257F"/>
    <w:rsid w:val="00C15EEF"/>
    <w:rsid w:val="00C27D13"/>
    <w:rsid w:val="00C33152"/>
    <w:rsid w:val="00C41B59"/>
    <w:rsid w:val="00C47A4B"/>
    <w:rsid w:val="00C5119E"/>
    <w:rsid w:val="00C662B1"/>
    <w:rsid w:val="00C7553D"/>
    <w:rsid w:val="00C80D63"/>
    <w:rsid w:val="00C91698"/>
    <w:rsid w:val="00C94A79"/>
    <w:rsid w:val="00CA2C93"/>
    <w:rsid w:val="00CA5DB0"/>
    <w:rsid w:val="00CD7D45"/>
    <w:rsid w:val="00CE14DF"/>
    <w:rsid w:val="00CF5589"/>
    <w:rsid w:val="00D001E0"/>
    <w:rsid w:val="00D1247C"/>
    <w:rsid w:val="00D17809"/>
    <w:rsid w:val="00D20A3F"/>
    <w:rsid w:val="00D23F43"/>
    <w:rsid w:val="00D243B5"/>
    <w:rsid w:val="00D268B4"/>
    <w:rsid w:val="00D3791D"/>
    <w:rsid w:val="00D4231B"/>
    <w:rsid w:val="00D633E8"/>
    <w:rsid w:val="00D81D1F"/>
    <w:rsid w:val="00D93A1F"/>
    <w:rsid w:val="00D94A64"/>
    <w:rsid w:val="00DA58A8"/>
    <w:rsid w:val="00DB1134"/>
    <w:rsid w:val="00DD0401"/>
    <w:rsid w:val="00DD2EF5"/>
    <w:rsid w:val="00DD3CA4"/>
    <w:rsid w:val="00DF622D"/>
    <w:rsid w:val="00E07FC6"/>
    <w:rsid w:val="00E2241F"/>
    <w:rsid w:val="00E2520D"/>
    <w:rsid w:val="00E30DAF"/>
    <w:rsid w:val="00E419FA"/>
    <w:rsid w:val="00EA0318"/>
    <w:rsid w:val="00EA229F"/>
    <w:rsid w:val="00EB278F"/>
    <w:rsid w:val="00EC024E"/>
    <w:rsid w:val="00ED7677"/>
    <w:rsid w:val="00EE46E7"/>
    <w:rsid w:val="00EE7E3A"/>
    <w:rsid w:val="00F03C46"/>
    <w:rsid w:val="00F03F39"/>
    <w:rsid w:val="00F069C0"/>
    <w:rsid w:val="00F10C2F"/>
    <w:rsid w:val="00F11945"/>
    <w:rsid w:val="00F15B37"/>
    <w:rsid w:val="00F23780"/>
    <w:rsid w:val="00F37684"/>
    <w:rsid w:val="00F37A67"/>
    <w:rsid w:val="00F42848"/>
    <w:rsid w:val="00F435FB"/>
    <w:rsid w:val="00F46CD1"/>
    <w:rsid w:val="00F538E9"/>
    <w:rsid w:val="00F612F6"/>
    <w:rsid w:val="00F6654C"/>
    <w:rsid w:val="00F9351B"/>
    <w:rsid w:val="00F93522"/>
    <w:rsid w:val="00FA500A"/>
    <w:rsid w:val="00FB06B6"/>
    <w:rsid w:val="00FC1FE8"/>
    <w:rsid w:val="00FE4B2A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05BF5"/>
  <w15:docId w15:val="{8E9F51B4-A577-4455-B4AE-43F34B3C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19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854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FB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62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7"/>
    <w:uiPriority w:val="1"/>
    <w:locked/>
    <w:rsid w:val="001119C7"/>
    <w:rPr>
      <w:rFonts w:ascii="Calibri" w:eastAsia="Times New Roman" w:hAnsi="Calibri" w:cs="Times New Roman"/>
    </w:rPr>
  </w:style>
  <w:style w:type="paragraph" w:styleId="a7">
    <w:name w:val="No Spacing"/>
    <w:link w:val="a6"/>
    <w:uiPriority w:val="1"/>
    <w:qFormat/>
    <w:rsid w:val="001119C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1119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uiPriority w:val="99"/>
    <w:unhideWhenUsed/>
    <w:rsid w:val="0057767E"/>
    <w:rPr>
      <w:color w:val="0000FF"/>
      <w:u w:val="single"/>
    </w:rPr>
  </w:style>
  <w:style w:type="paragraph" w:customStyle="1" w:styleId="a9">
    <w:name w:val="Знак"/>
    <w:basedOn w:val="a"/>
    <w:rsid w:val="000E4AC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a">
    <w:name w:val="Table Grid"/>
    <w:basedOn w:val="a1"/>
    <w:uiPriority w:val="39"/>
    <w:rsid w:val="000E4ACD"/>
    <w:pPr>
      <w:spacing w:after="0" w:line="240" w:lineRule="auto"/>
      <w:ind w:firstLine="686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341F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854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0031FC"/>
    <w:rPr>
      <w:b/>
      <w:bCs/>
    </w:rPr>
  </w:style>
  <w:style w:type="paragraph" w:customStyle="1" w:styleId="c17">
    <w:name w:val="c17"/>
    <w:basedOn w:val="a"/>
    <w:rsid w:val="00EE7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E7E3A"/>
  </w:style>
  <w:style w:type="character" w:customStyle="1" w:styleId="apple-converted-space">
    <w:name w:val="apple-converted-space"/>
    <w:basedOn w:val="a0"/>
    <w:rsid w:val="008D5318"/>
  </w:style>
  <w:style w:type="paragraph" w:styleId="ad">
    <w:name w:val="Body Text"/>
    <w:basedOn w:val="a"/>
    <w:link w:val="ae"/>
    <w:uiPriority w:val="1"/>
    <w:qFormat/>
    <w:rsid w:val="001901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19019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23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237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B96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B96D6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8870">
          <w:marLeft w:val="0"/>
          <w:marRight w:val="0"/>
          <w:marTop w:val="0"/>
          <w:marBottom w:val="257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8256707">
              <w:marLeft w:val="257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91074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81190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0068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green117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ogreen11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ogreen117@mail.ru" TargetMode="External"/><Relationship Id="rId5" Type="http://schemas.openxmlformats.org/officeDocument/2006/relationships/hyperlink" Target="mailto:biogreen117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User</cp:lastModifiedBy>
  <cp:revision>2</cp:revision>
  <dcterms:created xsi:type="dcterms:W3CDTF">2023-10-20T10:19:00Z</dcterms:created>
  <dcterms:modified xsi:type="dcterms:W3CDTF">2023-10-20T10:19:00Z</dcterms:modified>
</cp:coreProperties>
</file>